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F158" w14:textId="77777777" w:rsidR="00D02FA2" w:rsidRPr="001B4165" w:rsidRDefault="00FB65C0" w:rsidP="00FB65C0">
      <w:pPr>
        <w:tabs>
          <w:tab w:val="right" w:pos="13860"/>
        </w:tabs>
        <w:spacing w:after="0"/>
        <w:rPr>
          <w:rFonts w:ascii="Arial" w:hAnsi="Arial" w:cs="Arial"/>
          <w:b/>
          <w:bCs/>
          <w:color w:val="0871D9"/>
          <w:sz w:val="28"/>
          <w:szCs w:val="28"/>
          <w:lang w:eastAsia="fr-CA"/>
        </w:rPr>
      </w:pPr>
      <w:r w:rsidRPr="001B4165">
        <w:rPr>
          <w:noProof/>
          <w:color w:val="0871D9"/>
          <w:lang w:eastAsia="fr-CA"/>
        </w:rPr>
        <w:drawing>
          <wp:anchor distT="0" distB="0" distL="114300" distR="114300" simplePos="0" relativeHeight="251660288" behindDoc="1" locked="0" layoutInCell="1" allowOverlap="1" wp14:anchorId="322B7C0D" wp14:editId="4942D7D0">
            <wp:simplePos x="0" y="0"/>
            <wp:positionH relativeFrom="page">
              <wp:posOffset>8734234</wp:posOffset>
            </wp:positionH>
            <wp:positionV relativeFrom="paragraph">
              <wp:posOffset>-2579345</wp:posOffset>
            </wp:positionV>
            <wp:extent cx="2209800" cy="2209800"/>
            <wp:effectExtent l="0" t="0" r="0" b="952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 rot="18677664"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134F" w:rsidRPr="001B4165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 xml:space="preserve">Nom </w:t>
      </w:r>
      <w:r w:rsidRPr="001B4165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>de l’activité ou de l’événement</w:t>
      </w:r>
    </w:p>
    <w:p w14:paraId="672A6659" w14:textId="77777777" w:rsidR="006E0665" w:rsidRDefault="006E0665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tbl>
      <w:tblPr>
        <w:tblStyle w:val="Tableausimple1"/>
        <w:tblW w:w="5000" w:type="pct"/>
        <w:tblLook w:val="04A0" w:firstRow="1" w:lastRow="0" w:firstColumn="1" w:lastColumn="0" w:noHBand="0" w:noVBand="1"/>
      </w:tblPr>
      <w:tblGrid>
        <w:gridCol w:w="2968"/>
        <w:gridCol w:w="4850"/>
        <w:gridCol w:w="4850"/>
        <w:gridCol w:w="1722"/>
      </w:tblGrid>
      <w:tr w:rsidR="002B6558" w:rsidRPr="002B6558" w14:paraId="27CE4D3A" w14:textId="77777777" w:rsidTr="001B4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shd w:val="clear" w:color="auto" w:fill="0871D9"/>
            <w:vAlign w:val="center"/>
          </w:tcPr>
          <w:p w14:paraId="6119DEC2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Étapes</w:t>
            </w:r>
          </w:p>
        </w:tc>
        <w:tc>
          <w:tcPr>
            <w:tcW w:w="1685" w:type="pct"/>
            <w:shd w:val="clear" w:color="auto" w:fill="0871D9"/>
            <w:vAlign w:val="center"/>
          </w:tcPr>
          <w:p w14:paraId="3B18E67E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Détails</w:t>
            </w:r>
          </w:p>
        </w:tc>
        <w:tc>
          <w:tcPr>
            <w:tcW w:w="1685" w:type="pct"/>
            <w:shd w:val="clear" w:color="auto" w:fill="0871D9"/>
            <w:vAlign w:val="center"/>
          </w:tcPr>
          <w:p w14:paraId="399F6A14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598" w:type="pct"/>
            <w:shd w:val="clear" w:color="auto" w:fill="0871D9"/>
            <w:vAlign w:val="center"/>
          </w:tcPr>
          <w:p w14:paraId="39056FC6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Échéancier</w:t>
            </w:r>
          </w:p>
        </w:tc>
      </w:tr>
      <w:tr w:rsidR="002B6558" w:rsidRPr="002B6558" w14:paraId="638BB888" w14:textId="77777777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14:paraId="39716023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Objectifs </w:t>
            </w: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de l’événement</w:t>
            </w:r>
          </w:p>
        </w:tc>
        <w:tc>
          <w:tcPr>
            <w:tcW w:w="1685" w:type="pct"/>
            <w:vAlign w:val="center"/>
          </w:tcPr>
          <w:p w14:paraId="2304E2A5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Définir les objectifs de l’événement (ex. : informer ou promouvoir, former, renforcer la cohésion d’équipe, etc.)</w:t>
            </w:r>
          </w:p>
        </w:tc>
        <w:tc>
          <w:tcPr>
            <w:tcW w:w="1685" w:type="pct"/>
            <w:vAlign w:val="center"/>
          </w:tcPr>
          <w:p w14:paraId="782234BC" w14:textId="77777777" w:rsidR="002B6558" w:rsidRPr="002B6558" w:rsidRDefault="002B6558" w:rsidP="002B6558">
            <w:pPr>
              <w:pStyle w:val="Paragraphedeliste"/>
              <w:numPr>
                <w:ilvl w:val="0"/>
                <w:numId w:val="3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14:paraId="470DE8AD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14:paraId="1A3BB289" w14:textId="77777777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14:paraId="511EBE65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Budget</w:t>
            </w:r>
          </w:p>
        </w:tc>
        <w:tc>
          <w:tcPr>
            <w:tcW w:w="1685" w:type="pct"/>
            <w:vAlign w:val="center"/>
          </w:tcPr>
          <w:p w14:paraId="3D1F1855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Établir un budget détaillé et réaliste pour l’événement (ex. : impression et matériel promotionnel, plateforme d’inscription location de mobilier nourriture, etc.)</w:t>
            </w:r>
          </w:p>
        </w:tc>
        <w:tc>
          <w:tcPr>
            <w:tcW w:w="1685" w:type="pct"/>
            <w:vAlign w:val="center"/>
          </w:tcPr>
          <w:p w14:paraId="6B123079" w14:textId="77777777" w:rsidR="002B6558" w:rsidRPr="002B6558" w:rsidRDefault="002B6558" w:rsidP="002B6558">
            <w:pPr>
              <w:pStyle w:val="Paragraphedeliste"/>
              <w:numPr>
                <w:ilvl w:val="0"/>
                <w:numId w:val="3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14:paraId="0AB31DAD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14:paraId="26392183" w14:textId="77777777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14:paraId="1BF7BA76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Formule</w:t>
            </w:r>
          </w:p>
        </w:tc>
        <w:tc>
          <w:tcPr>
            <w:tcW w:w="1685" w:type="pct"/>
            <w:vAlign w:val="center"/>
          </w:tcPr>
          <w:p w14:paraId="1350008C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Identifier la formule – présentielle ou virtuelle – qui assurera un fort achalandage, tout en répondant aux objectifs de l’événement.</w:t>
            </w:r>
          </w:p>
        </w:tc>
        <w:tc>
          <w:tcPr>
            <w:tcW w:w="1685" w:type="pct"/>
            <w:vAlign w:val="center"/>
          </w:tcPr>
          <w:p w14:paraId="2FFDD20D" w14:textId="77777777" w:rsidR="002B6558" w:rsidRPr="002B6558" w:rsidRDefault="002B6558" w:rsidP="002B6558">
            <w:pPr>
              <w:pStyle w:val="Paragraphedeliste"/>
              <w:numPr>
                <w:ilvl w:val="0"/>
                <w:numId w:val="3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14:paraId="0CF0E9A1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14:paraId="722B9AF0" w14:textId="77777777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14:paraId="1AAB1B4B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Lieu</w:t>
            </w:r>
          </w:p>
          <w:p w14:paraId="31F6AF07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ou plateforme</w:t>
            </w:r>
          </w:p>
        </w:tc>
        <w:tc>
          <w:tcPr>
            <w:tcW w:w="1685" w:type="pct"/>
            <w:vAlign w:val="center"/>
          </w:tcPr>
          <w:p w14:paraId="058481B4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Choisir un lieu </w:t>
            </w:r>
            <w:proofErr w:type="spell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ou</w:t>
            </w:r>
            <w:proofErr w:type="spell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la plateforme adaptés aux objectifs de l’événement, mais également du nombre de participants, de la commodité, des disponibilités, etc.</w:t>
            </w:r>
          </w:p>
        </w:tc>
        <w:tc>
          <w:tcPr>
            <w:tcW w:w="1685" w:type="pct"/>
            <w:vAlign w:val="center"/>
          </w:tcPr>
          <w:p w14:paraId="762DE43F" w14:textId="77777777" w:rsidR="002B6558" w:rsidRPr="002B6558" w:rsidRDefault="002B6558" w:rsidP="002B6558">
            <w:pPr>
              <w:pStyle w:val="Paragraphedeliste"/>
              <w:numPr>
                <w:ilvl w:val="0"/>
                <w:numId w:val="3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14:paraId="58FF4DCD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14:paraId="5417C5DF" w14:textId="77777777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14:paraId="491072FA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</w:t>
            </w:r>
          </w:p>
          <w:p w14:paraId="2A65CEA3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et horaire</w:t>
            </w:r>
          </w:p>
        </w:tc>
        <w:tc>
          <w:tcPr>
            <w:tcW w:w="1685" w:type="pct"/>
            <w:vAlign w:val="center"/>
          </w:tcPr>
          <w:p w14:paraId="60B0E67E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Fixer la date et l’heure de l’événement en tenant compte des disponibilités des intervenants et des participants.</w:t>
            </w:r>
          </w:p>
        </w:tc>
        <w:tc>
          <w:tcPr>
            <w:tcW w:w="1685" w:type="pct"/>
            <w:vAlign w:val="center"/>
          </w:tcPr>
          <w:p w14:paraId="26CE8F02" w14:textId="77777777" w:rsidR="002B6558" w:rsidRPr="002B6558" w:rsidRDefault="002B6558" w:rsidP="002B6558">
            <w:pPr>
              <w:pStyle w:val="Paragraphedeliste"/>
              <w:numPr>
                <w:ilvl w:val="0"/>
                <w:numId w:val="3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14:paraId="204FBC1F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14:paraId="0A63BD46" w14:textId="77777777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14:paraId="0EB26155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Déroulement</w:t>
            </w:r>
          </w:p>
        </w:tc>
        <w:tc>
          <w:tcPr>
            <w:tcW w:w="1685" w:type="pct"/>
            <w:vAlign w:val="center"/>
          </w:tcPr>
          <w:p w14:paraId="24852AE2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Élaborer un programme détaillé de l’événement : minutage précis des séances, discours et allocutions, activités, périodes de questions, pauses et transitions, etc.</w:t>
            </w:r>
          </w:p>
        </w:tc>
        <w:tc>
          <w:tcPr>
            <w:tcW w:w="1685" w:type="pct"/>
            <w:vAlign w:val="center"/>
          </w:tcPr>
          <w:p w14:paraId="6724B4E6" w14:textId="77777777" w:rsidR="002B6558" w:rsidRPr="002B6558" w:rsidRDefault="002B6558" w:rsidP="002B6558">
            <w:pPr>
              <w:pStyle w:val="Paragraphedeliste"/>
              <w:numPr>
                <w:ilvl w:val="0"/>
                <w:numId w:val="3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14:paraId="2F8DDDD2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14:paraId="34A657B0" w14:textId="77777777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14:paraId="48BEE4A0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Logistique</w:t>
            </w:r>
          </w:p>
        </w:tc>
        <w:tc>
          <w:tcPr>
            <w:tcW w:w="1685" w:type="pct"/>
            <w:vAlign w:val="center"/>
          </w:tcPr>
          <w:p w14:paraId="7CA7326A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Organiser les aspects logistiques de l’événement (ex. : réservation, transport et installation du matériel, restauration, technologie et audiovisuel, signalétique et accueil, etc.)</w:t>
            </w:r>
          </w:p>
        </w:tc>
        <w:tc>
          <w:tcPr>
            <w:tcW w:w="1685" w:type="pct"/>
            <w:vAlign w:val="center"/>
          </w:tcPr>
          <w:p w14:paraId="2A763F86" w14:textId="77777777" w:rsidR="002B6558" w:rsidRPr="002B6558" w:rsidRDefault="002B6558" w:rsidP="002B6558">
            <w:pPr>
              <w:pStyle w:val="Paragraphedeliste"/>
              <w:numPr>
                <w:ilvl w:val="0"/>
                <w:numId w:val="3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14:paraId="50043D7C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14:paraId="20E9740A" w14:textId="77777777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14:paraId="1F85099A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Invitation</w:t>
            </w:r>
          </w:p>
          <w:p w14:paraId="72CF3FB9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et communication</w:t>
            </w:r>
          </w:p>
        </w:tc>
        <w:tc>
          <w:tcPr>
            <w:tcW w:w="1685" w:type="pct"/>
            <w:vAlign w:val="center"/>
          </w:tcPr>
          <w:p w14:paraId="76F579A8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Concevoir et envoyer les invitations aux participants, promouvoir l’événement.</w:t>
            </w:r>
          </w:p>
        </w:tc>
        <w:tc>
          <w:tcPr>
            <w:tcW w:w="1685" w:type="pct"/>
            <w:vAlign w:val="center"/>
          </w:tcPr>
          <w:p w14:paraId="4064DF74" w14:textId="77777777" w:rsidR="002B6558" w:rsidRPr="002B6558" w:rsidRDefault="002B6558" w:rsidP="002B6558">
            <w:pPr>
              <w:pStyle w:val="Paragraphedeliste"/>
              <w:numPr>
                <w:ilvl w:val="0"/>
                <w:numId w:val="3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14:paraId="47DBE4A2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14:paraId="1F839051" w14:textId="77777777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14:paraId="362B3C8A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Inscriptions</w:t>
            </w:r>
          </w:p>
        </w:tc>
        <w:tc>
          <w:tcPr>
            <w:tcW w:w="1685" w:type="pct"/>
            <w:vAlign w:val="center"/>
          </w:tcPr>
          <w:p w14:paraId="63589EC7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Mettre en place un système d’inscription pour suivre les participants et collecter les informations nécessaires (ex. : allergies alimentaires).</w:t>
            </w:r>
          </w:p>
        </w:tc>
        <w:tc>
          <w:tcPr>
            <w:tcW w:w="1685" w:type="pct"/>
            <w:vAlign w:val="center"/>
          </w:tcPr>
          <w:p w14:paraId="02E2E20B" w14:textId="77777777" w:rsidR="002B6558" w:rsidRPr="002B6558" w:rsidRDefault="002B6558" w:rsidP="002B6558">
            <w:pPr>
              <w:pStyle w:val="Paragraphedeliste"/>
              <w:numPr>
                <w:ilvl w:val="0"/>
                <w:numId w:val="3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14:paraId="59F34529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14:paraId="71A45C26" w14:textId="77777777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14:paraId="592CB165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Animation</w:t>
            </w:r>
          </w:p>
          <w:p w14:paraId="4BC063FD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et prise de parole</w:t>
            </w:r>
          </w:p>
        </w:tc>
        <w:tc>
          <w:tcPr>
            <w:tcW w:w="1685" w:type="pct"/>
            <w:vAlign w:val="center"/>
          </w:tcPr>
          <w:p w14:paraId="738A35E7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Solliciter des intervenants et des conférenciers dynamiques, pertinents et diversifiés pour animer l’événement ou des sessions.</w:t>
            </w:r>
          </w:p>
        </w:tc>
        <w:tc>
          <w:tcPr>
            <w:tcW w:w="1685" w:type="pct"/>
            <w:vAlign w:val="center"/>
          </w:tcPr>
          <w:p w14:paraId="3ABAD179" w14:textId="77777777" w:rsidR="002B6558" w:rsidRPr="002B6558" w:rsidRDefault="002B6558" w:rsidP="002B6558">
            <w:pPr>
              <w:pStyle w:val="Paragraphedeliste"/>
              <w:numPr>
                <w:ilvl w:val="0"/>
                <w:numId w:val="3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14:paraId="00226D98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14:paraId="0EE6AC6F" w14:textId="77777777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14:paraId="51C02EDC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Suivi</w:t>
            </w:r>
          </w:p>
          <w:p w14:paraId="27E330A6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postévénement</w:t>
            </w:r>
            <w:proofErr w:type="spellEnd"/>
          </w:p>
        </w:tc>
        <w:tc>
          <w:tcPr>
            <w:tcW w:w="1685" w:type="pct"/>
            <w:vAlign w:val="center"/>
          </w:tcPr>
          <w:p w14:paraId="32646892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Faire un suivi après l’événement pour compiler les commentaires des participants, évaluer les résultats, etc.</w:t>
            </w:r>
          </w:p>
        </w:tc>
        <w:tc>
          <w:tcPr>
            <w:tcW w:w="1685" w:type="pct"/>
            <w:vAlign w:val="center"/>
          </w:tcPr>
          <w:p w14:paraId="47115E82" w14:textId="77777777" w:rsidR="002B6558" w:rsidRPr="002B6558" w:rsidRDefault="002B6558" w:rsidP="002B6558">
            <w:pPr>
              <w:pStyle w:val="Paragraphedeliste"/>
              <w:numPr>
                <w:ilvl w:val="0"/>
                <w:numId w:val="3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14:paraId="031746D6" w14:textId="77777777"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</w:tbl>
    <w:p w14:paraId="0A37501D" w14:textId="77777777" w:rsidR="002B6558" w:rsidRPr="0098434A" w:rsidRDefault="002B6558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sectPr w:rsidR="002B6558" w:rsidRPr="0098434A" w:rsidSect="002B6558"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08" w:right="720" w:bottom="1008" w:left="720" w:header="21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6C7B" w14:textId="77777777" w:rsidR="00F22E4E" w:rsidRDefault="00F22E4E">
      <w:r>
        <w:separator/>
      </w:r>
    </w:p>
  </w:endnote>
  <w:endnote w:type="continuationSeparator" w:id="0">
    <w:p w14:paraId="02EB378F" w14:textId="77777777" w:rsidR="00F22E4E" w:rsidRDefault="00F2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7AED" w14:textId="77777777" w:rsidR="002B6558" w:rsidRDefault="002B6558" w:rsidP="002B6558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 xml:space="preserve">Planification d’un événement </w:t>
    </w:r>
    <w:r w:rsidRPr="00D02FA2">
      <w:rPr>
        <w:rFonts w:ascii="Arial" w:hAnsi="Arial" w:cs="Arial"/>
        <w:sz w:val="18"/>
        <w:szCs w:val="18"/>
        <w:lang w:eastAsia="fr-CA"/>
      </w:rPr>
      <w:t>(</w:t>
    </w:r>
    <w:r>
      <w:rPr>
        <w:rFonts w:ascii="Arial" w:hAnsi="Arial" w:cs="Arial"/>
        <w:sz w:val="18"/>
        <w:szCs w:val="18"/>
        <w:lang w:eastAsia="fr-CA"/>
      </w:rPr>
      <w:t>écrire de nom de l’activité ou de l’événement</w:t>
    </w:r>
    <w:r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Pr="00D02FA2">
      <w:rPr>
        <w:rFonts w:ascii="Times New Roman" w:hAnsi="Times New Roman"/>
        <w:lang w:eastAsia="fr-CA"/>
      </w:rPr>
      <w:tab/>
    </w:r>
    <w:r w:rsidRPr="00D02FA2">
      <w:rPr>
        <w:rFonts w:ascii="Arial" w:hAnsi="Arial" w:cs="Arial"/>
        <w:sz w:val="18"/>
        <w:szCs w:val="18"/>
        <w:lang w:eastAsia="fr-CA"/>
      </w:rPr>
      <w:fldChar w:fldCharType="begin"/>
    </w:r>
    <w:r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Pr="00D02FA2">
      <w:rPr>
        <w:rFonts w:ascii="Arial" w:hAnsi="Arial" w:cs="Arial"/>
        <w:sz w:val="18"/>
        <w:szCs w:val="18"/>
        <w:lang w:eastAsia="fr-CA"/>
      </w:rPr>
      <w:fldChar w:fldCharType="separate"/>
    </w:r>
    <w:r>
      <w:rPr>
        <w:rFonts w:ascii="Arial" w:hAnsi="Arial" w:cs="Arial"/>
        <w:sz w:val="18"/>
        <w:szCs w:val="18"/>
        <w:lang w:eastAsia="fr-CA"/>
      </w:rPr>
      <w:t>1</w:t>
    </w:r>
    <w:r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482D" w14:textId="77777777" w:rsidR="002B6558" w:rsidRDefault="002B6558" w:rsidP="002B6558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 xml:space="preserve">Planification d’un événement </w:t>
    </w:r>
    <w:r w:rsidRPr="00D02FA2">
      <w:rPr>
        <w:rFonts w:ascii="Arial" w:hAnsi="Arial" w:cs="Arial"/>
        <w:sz w:val="18"/>
        <w:szCs w:val="18"/>
        <w:lang w:eastAsia="fr-CA"/>
      </w:rPr>
      <w:t>(</w:t>
    </w:r>
    <w:r>
      <w:rPr>
        <w:rFonts w:ascii="Arial" w:hAnsi="Arial" w:cs="Arial"/>
        <w:sz w:val="18"/>
        <w:szCs w:val="18"/>
        <w:lang w:eastAsia="fr-CA"/>
      </w:rPr>
      <w:t>écrire de nom de l’activité ou de l’événement</w:t>
    </w:r>
    <w:r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Pr="00D02FA2">
      <w:rPr>
        <w:rFonts w:ascii="Times New Roman" w:hAnsi="Times New Roman"/>
        <w:lang w:eastAsia="fr-CA"/>
      </w:rPr>
      <w:tab/>
    </w:r>
    <w:r w:rsidRPr="00D02FA2">
      <w:rPr>
        <w:rFonts w:ascii="Arial" w:hAnsi="Arial" w:cs="Arial"/>
        <w:sz w:val="18"/>
        <w:szCs w:val="18"/>
        <w:lang w:eastAsia="fr-CA"/>
      </w:rPr>
      <w:fldChar w:fldCharType="begin"/>
    </w:r>
    <w:r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Pr="00D02FA2">
      <w:rPr>
        <w:rFonts w:ascii="Arial" w:hAnsi="Arial" w:cs="Arial"/>
        <w:sz w:val="18"/>
        <w:szCs w:val="18"/>
        <w:lang w:eastAsia="fr-CA"/>
      </w:rPr>
      <w:fldChar w:fldCharType="separate"/>
    </w:r>
    <w:r>
      <w:rPr>
        <w:rFonts w:ascii="Arial" w:hAnsi="Arial" w:cs="Arial"/>
        <w:sz w:val="18"/>
        <w:szCs w:val="18"/>
        <w:lang w:eastAsia="fr-CA"/>
      </w:rPr>
      <w:t>1</w:t>
    </w:r>
    <w:r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8620" w14:textId="77777777" w:rsidR="00D02FA2" w:rsidRDefault="002B6558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Planification d’un événement</w:t>
    </w:r>
    <w:r w:rsidR="00FB65C0">
      <w:rPr>
        <w:rFonts w:ascii="Arial" w:hAnsi="Arial" w:cs="Arial"/>
        <w:sz w:val="18"/>
        <w:szCs w:val="18"/>
        <w:lang w:eastAsia="fr-CA"/>
      </w:rPr>
      <w:t xml:space="preserve"> </w:t>
    </w:r>
    <w:r w:rsidR="00D02FA2" w:rsidRPr="00D02FA2">
      <w:rPr>
        <w:rFonts w:ascii="Arial" w:hAnsi="Arial" w:cs="Arial"/>
        <w:sz w:val="18"/>
        <w:szCs w:val="18"/>
        <w:lang w:eastAsia="fr-CA"/>
      </w:rPr>
      <w:t>(</w:t>
    </w:r>
    <w:r w:rsidR="00FB65C0">
      <w:rPr>
        <w:rFonts w:ascii="Arial" w:hAnsi="Arial" w:cs="Arial"/>
        <w:sz w:val="18"/>
        <w:szCs w:val="18"/>
        <w:lang w:eastAsia="fr-CA"/>
      </w:rPr>
      <w:t>écrire de nom de l’activité ou de l’événement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A809" w14:textId="77777777" w:rsidR="00F22E4E" w:rsidRDefault="00F22E4E">
      <w:r>
        <w:separator/>
      </w:r>
    </w:p>
  </w:footnote>
  <w:footnote w:type="continuationSeparator" w:id="0">
    <w:p w14:paraId="5A39BBE3" w14:textId="77777777" w:rsidR="00F22E4E" w:rsidRDefault="00F22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2880"/>
      <w:gridCol w:w="8885"/>
    </w:tblGrid>
    <w:tr w:rsidR="00BD3432" w14:paraId="1D7DA910" w14:textId="77777777" w:rsidTr="002B6558">
      <w:trPr>
        <w:trHeight w:hRule="exact" w:val="1080"/>
      </w:trPr>
      <w:tc>
        <w:tcPr>
          <w:tcW w:w="2770" w:type="dxa"/>
          <w:gridSpan w:val="2"/>
          <w:vAlign w:val="bottom"/>
        </w:tcPr>
        <w:p w14:paraId="5E929714" w14:textId="77777777" w:rsidR="00BD3432" w:rsidRPr="00043C79" w:rsidRDefault="00EC4975" w:rsidP="00043C79">
          <w:bookmarkStart w:id="0" w:name="_Hlk168402441"/>
          <w:r>
            <w:rPr>
              <w:noProof/>
              <w:lang w:eastAsia="fr-CA"/>
            </w:rPr>
            <w:drawing>
              <wp:anchor distT="0" distB="0" distL="114300" distR="114300" simplePos="0" relativeHeight="251656192" behindDoc="1" locked="0" layoutInCell="1" allowOverlap="1" wp14:anchorId="4988503D" wp14:editId="07777777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80" w:type="dxa"/>
        </w:tcPr>
        <w:p w14:paraId="41C8F396" w14:textId="77777777" w:rsidR="00BD3432" w:rsidRDefault="00BD3432" w:rsidP="00E44C7F">
          <w:pPr>
            <w:pStyle w:val="En-tte"/>
            <w:ind w:right="121"/>
          </w:pPr>
        </w:p>
      </w:tc>
      <w:tc>
        <w:tcPr>
          <w:tcW w:w="8885" w:type="dxa"/>
          <w:vMerge w:val="restart"/>
          <w:shd w:val="clear" w:color="auto" w:fill="auto"/>
          <w:vAlign w:val="bottom"/>
        </w:tcPr>
        <w:p w14:paraId="5712238D" w14:textId="77777777" w:rsidR="00BD3432" w:rsidRPr="001B4165" w:rsidRDefault="002B6558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</w:pPr>
          <w:r w:rsidRPr="001B4165">
            <w:rPr>
              <w:rFonts w:ascii="Arial Black" w:hAnsi="Arial Black"/>
              <w:b/>
              <w:noProof/>
              <w:color w:val="0871D9"/>
              <w:sz w:val="40"/>
              <w:szCs w:val="40"/>
              <w:lang w:eastAsia="fr-CA"/>
            </w:rPr>
            <w:t>PLANIFICATION D’UN ÉVÉNEMENT</w:t>
          </w:r>
        </w:p>
      </w:tc>
    </w:tr>
    <w:tr w:rsidR="00BD3432" w14:paraId="72A3D3EC" w14:textId="77777777" w:rsidTr="002B6558">
      <w:tc>
        <w:tcPr>
          <w:tcW w:w="1851" w:type="dxa"/>
        </w:tcPr>
        <w:p w14:paraId="0D0B940D" w14:textId="77777777" w:rsidR="00BD3432" w:rsidRDefault="00BD3432" w:rsidP="007420DA">
          <w:pPr>
            <w:pStyle w:val="En-tte"/>
          </w:pPr>
        </w:p>
      </w:tc>
      <w:tc>
        <w:tcPr>
          <w:tcW w:w="3799" w:type="dxa"/>
          <w:gridSpan w:val="2"/>
          <w:tcMar>
            <w:top w:w="567" w:type="dxa"/>
          </w:tcMar>
        </w:tcPr>
        <w:p w14:paraId="0E27B00A" w14:textId="77777777"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8885" w:type="dxa"/>
          <w:vMerge/>
          <w:shd w:val="clear" w:color="auto" w:fill="auto"/>
        </w:tcPr>
        <w:p w14:paraId="60061E4C" w14:textId="77777777"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  <w:bookmarkEnd w:id="0"/>
  </w:tbl>
  <w:p w14:paraId="44EAFD9C" w14:textId="77777777" w:rsidR="005B2CBE" w:rsidRPr="005B2CBE" w:rsidRDefault="005B2CBE" w:rsidP="00FF134F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7441C"/>
    <w:multiLevelType w:val="hybridMultilevel"/>
    <w:tmpl w:val="41B29832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5158765">
    <w:abstractNumId w:val="2"/>
  </w:num>
  <w:num w:numId="2" w16cid:durableId="2098552263">
    <w:abstractNumId w:val="0"/>
  </w:num>
  <w:num w:numId="3" w16cid:durableId="318732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4B8E"/>
    <w:rsid w:val="00057BE2"/>
    <w:rsid w:val="000609AF"/>
    <w:rsid w:val="000A33FA"/>
    <w:rsid w:val="000C1B2A"/>
    <w:rsid w:val="000D0B7A"/>
    <w:rsid w:val="0011578E"/>
    <w:rsid w:val="0014339E"/>
    <w:rsid w:val="00176C60"/>
    <w:rsid w:val="00182191"/>
    <w:rsid w:val="001A09AA"/>
    <w:rsid w:val="001B4165"/>
    <w:rsid w:val="001C4DFE"/>
    <w:rsid w:val="001C7483"/>
    <w:rsid w:val="001F6CB2"/>
    <w:rsid w:val="00201EF7"/>
    <w:rsid w:val="00210FF6"/>
    <w:rsid w:val="002149A9"/>
    <w:rsid w:val="0023376E"/>
    <w:rsid w:val="002378B0"/>
    <w:rsid w:val="00264CD1"/>
    <w:rsid w:val="0027098D"/>
    <w:rsid w:val="00287749"/>
    <w:rsid w:val="002B3907"/>
    <w:rsid w:val="002B6558"/>
    <w:rsid w:val="002E5C2D"/>
    <w:rsid w:val="002F09E8"/>
    <w:rsid w:val="00305187"/>
    <w:rsid w:val="00306527"/>
    <w:rsid w:val="00363DCD"/>
    <w:rsid w:val="00396B7A"/>
    <w:rsid w:val="00396D4C"/>
    <w:rsid w:val="003B0DE8"/>
    <w:rsid w:val="003C3E4A"/>
    <w:rsid w:val="003E6BBF"/>
    <w:rsid w:val="003F3C84"/>
    <w:rsid w:val="0040589A"/>
    <w:rsid w:val="00405993"/>
    <w:rsid w:val="00440E2E"/>
    <w:rsid w:val="00443C75"/>
    <w:rsid w:val="004C7FB4"/>
    <w:rsid w:val="004E5C73"/>
    <w:rsid w:val="004F6A90"/>
    <w:rsid w:val="005317B8"/>
    <w:rsid w:val="005375A8"/>
    <w:rsid w:val="00561B48"/>
    <w:rsid w:val="0057376D"/>
    <w:rsid w:val="00577742"/>
    <w:rsid w:val="005811BF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3B7D"/>
    <w:rsid w:val="005F63D4"/>
    <w:rsid w:val="00601D0D"/>
    <w:rsid w:val="00610226"/>
    <w:rsid w:val="0062097A"/>
    <w:rsid w:val="00622423"/>
    <w:rsid w:val="00640919"/>
    <w:rsid w:val="006604B0"/>
    <w:rsid w:val="0066441C"/>
    <w:rsid w:val="0069386D"/>
    <w:rsid w:val="006E0665"/>
    <w:rsid w:val="006E094E"/>
    <w:rsid w:val="006E2DB0"/>
    <w:rsid w:val="006E4E5A"/>
    <w:rsid w:val="00706B26"/>
    <w:rsid w:val="007420DA"/>
    <w:rsid w:val="00754AD0"/>
    <w:rsid w:val="00763E93"/>
    <w:rsid w:val="00785466"/>
    <w:rsid w:val="00787618"/>
    <w:rsid w:val="0079075C"/>
    <w:rsid w:val="007918DE"/>
    <w:rsid w:val="007A2B08"/>
    <w:rsid w:val="007B015E"/>
    <w:rsid w:val="007D2893"/>
    <w:rsid w:val="007D55F4"/>
    <w:rsid w:val="007E0203"/>
    <w:rsid w:val="007E26DA"/>
    <w:rsid w:val="007E6F2A"/>
    <w:rsid w:val="00803013"/>
    <w:rsid w:val="00842C0A"/>
    <w:rsid w:val="008465AB"/>
    <w:rsid w:val="00856853"/>
    <w:rsid w:val="00887BFA"/>
    <w:rsid w:val="008A161A"/>
    <w:rsid w:val="008D3EDB"/>
    <w:rsid w:val="008E7419"/>
    <w:rsid w:val="009037AE"/>
    <w:rsid w:val="00911683"/>
    <w:rsid w:val="00915830"/>
    <w:rsid w:val="0091677E"/>
    <w:rsid w:val="009561E0"/>
    <w:rsid w:val="00960E31"/>
    <w:rsid w:val="0098434A"/>
    <w:rsid w:val="009A6D63"/>
    <w:rsid w:val="009A7E61"/>
    <w:rsid w:val="009E5314"/>
    <w:rsid w:val="009E6F66"/>
    <w:rsid w:val="009F261F"/>
    <w:rsid w:val="00A01B7B"/>
    <w:rsid w:val="00A07C37"/>
    <w:rsid w:val="00A14FF8"/>
    <w:rsid w:val="00A56A03"/>
    <w:rsid w:val="00A56A99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42110"/>
    <w:rsid w:val="00B82C84"/>
    <w:rsid w:val="00B959DD"/>
    <w:rsid w:val="00BA1CF9"/>
    <w:rsid w:val="00BB15F1"/>
    <w:rsid w:val="00BC7CA9"/>
    <w:rsid w:val="00BD3432"/>
    <w:rsid w:val="00BD6460"/>
    <w:rsid w:val="00C16B39"/>
    <w:rsid w:val="00C271B7"/>
    <w:rsid w:val="00C52EFB"/>
    <w:rsid w:val="00C6146F"/>
    <w:rsid w:val="00C8287D"/>
    <w:rsid w:val="00CC518C"/>
    <w:rsid w:val="00CC594A"/>
    <w:rsid w:val="00CC685B"/>
    <w:rsid w:val="00CE355E"/>
    <w:rsid w:val="00CE40EB"/>
    <w:rsid w:val="00CF78F1"/>
    <w:rsid w:val="00D02FA2"/>
    <w:rsid w:val="00D23A93"/>
    <w:rsid w:val="00D4748F"/>
    <w:rsid w:val="00D5390B"/>
    <w:rsid w:val="00D63AC2"/>
    <w:rsid w:val="00D660F8"/>
    <w:rsid w:val="00D85B24"/>
    <w:rsid w:val="00D90C36"/>
    <w:rsid w:val="00DC297F"/>
    <w:rsid w:val="00DF1DC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52A19"/>
    <w:rsid w:val="00E70B5F"/>
    <w:rsid w:val="00E84210"/>
    <w:rsid w:val="00E845D0"/>
    <w:rsid w:val="00EA2E8F"/>
    <w:rsid w:val="00EC4975"/>
    <w:rsid w:val="00F12883"/>
    <w:rsid w:val="00F13EFD"/>
    <w:rsid w:val="00F21DED"/>
    <w:rsid w:val="00F22E4E"/>
    <w:rsid w:val="00F246B6"/>
    <w:rsid w:val="00F37A4A"/>
    <w:rsid w:val="00F676B4"/>
    <w:rsid w:val="00F822D8"/>
    <w:rsid w:val="00F96F68"/>
    <w:rsid w:val="00FB0CE4"/>
    <w:rsid w:val="00FB24BC"/>
    <w:rsid w:val="00FB65C0"/>
    <w:rsid w:val="00FC64E1"/>
    <w:rsid w:val="00FD1C29"/>
    <w:rsid w:val="00FD4E75"/>
    <w:rsid w:val="00FE198A"/>
    <w:rsid w:val="00FE5444"/>
    <w:rsid w:val="00FF134F"/>
    <w:rsid w:val="2DCBB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D929E0F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FB65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DF464F-CB44-4ECF-9C46-BE184056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1857</Characters>
  <Application>Microsoft Office Word</Application>
  <DocSecurity>0</DocSecurity>
  <Lines>15</Lines>
  <Paragraphs>4</Paragraphs>
  <ScaleCrop>false</ScaleCrop>
  <Company>Cossette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Amélie Asselin Brodeur (CIUSSS EMTL)</cp:lastModifiedBy>
  <cp:revision>10</cp:revision>
  <cp:lastPrinted>2015-10-06T14:58:00Z</cp:lastPrinted>
  <dcterms:created xsi:type="dcterms:W3CDTF">2024-06-13T14:28:00Z</dcterms:created>
  <dcterms:modified xsi:type="dcterms:W3CDTF">2024-06-13T14:28:00Z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2024-06-13T14:28:19Z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760545aa-0a1c-4f13-81e6-2dfa03ee76ed</vt:lpwstr>
  </property>
  <property fmtid="{D5CDD505-2E9C-101B-9397-08002B2CF9AE}" pid="8" name="MSIP_Label_6a7d8d5d-78e2-4a62-9fcd-016eb5e4c57c_ContentBits">
    <vt:lpwstr>0</vt:lpwstr>
  </property>
</Properties>
</file>