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75881" w14:textId="64D3047B" w:rsidR="00325E1A" w:rsidRPr="00872C01" w:rsidRDefault="597D220C" w:rsidP="0052190F">
      <w:pPr>
        <w:pStyle w:val="Titre"/>
        <w:spacing w:after="120" w:line="276" w:lineRule="auto"/>
      </w:pPr>
      <w:r>
        <w:t>Dossier de candidature</w:t>
      </w:r>
      <w:r w:rsidR="008139AC">
        <w:br/>
      </w:r>
      <w:r w:rsidR="54821911">
        <w:t xml:space="preserve">Prix d’excellence </w:t>
      </w:r>
      <w:r w:rsidR="003037CF">
        <w:t>multidisciplinaire</w:t>
      </w:r>
    </w:p>
    <w:p w14:paraId="51F08F60" w14:textId="412ECCD7" w:rsidR="00C25FE1" w:rsidRPr="00872C01" w:rsidRDefault="00C25FE1" w:rsidP="0052190F">
      <w:pPr>
        <w:pStyle w:val="Titre1"/>
      </w:pPr>
      <w:r>
        <w:t xml:space="preserve">Comment </w:t>
      </w:r>
      <w:r w:rsidR="050A0990">
        <w:t>remplir</w:t>
      </w:r>
      <w:r>
        <w:t xml:space="preserve"> </w:t>
      </w:r>
      <w:r w:rsidR="0052190F">
        <w:t>c</w:t>
      </w:r>
      <w:r>
        <w:t>e document</w:t>
      </w:r>
    </w:p>
    <w:p w14:paraId="73111BF0" w14:textId="77777777" w:rsidR="00872C01" w:rsidRPr="00872C01" w:rsidRDefault="00C25FE1" w:rsidP="00B135A5">
      <w:pPr>
        <w:spacing w:before="120" w:after="120" w:line="276" w:lineRule="auto"/>
        <w:jc w:val="both"/>
        <w:rPr>
          <w:rFonts w:ascii="Arial" w:hAnsi="Arial" w:cs="Arial"/>
          <w:sz w:val="22"/>
        </w:rPr>
      </w:pPr>
      <w:r w:rsidRPr="00872C01">
        <w:rPr>
          <w:rFonts w:ascii="Arial" w:hAnsi="Arial" w:cs="Arial"/>
          <w:sz w:val="22"/>
        </w:rPr>
        <w:t xml:space="preserve">Pour proposer votre candidature, nous vous demandons de répondre aux questions dans ce gabarit. Pour chacune des questions, veuillez </w:t>
      </w:r>
      <w:r w:rsidR="00872C01" w:rsidRPr="00872C01">
        <w:rPr>
          <w:rFonts w:ascii="Arial" w:hAnsi="Arial" w:cs="Arial"/>
          <w:sz w:val="22"/>
        </w:rPr>
        <w:t>ne pas excéder le nombre de mots demandés.</w:t>
      </w:r>
    </w:p>
    <w:p w14:paraId="07AEC544" w14:textId="77777777" w:rsidR="00872C01" w:rsidRPr="00872C01" w:rsidRDefault="00C25FE1" w:rsidP="00B135A5">
      <w:pPr>
        <w:spacing w:before="120" w:after="120" w:line="276" w:lineRule="auto"/>
        <w:jc w:val="both"/>
        <w:rPr>
          <w:rFonts w:ascii="Arial" w:hAnsi="Arial" w:cs="Arial"/>
          <w:sz w:val="22"/>
        </w:rPr>
      </w:pPr>
      <w:r w:rsidRPr="00872C01">
        <w:rPr>
          <w:rFonts w:ascii="Arial" w:hAnsi="Arial" w:cs="Arial"/>
          <w:sz w:val="22"/>
        </w:rPr>
        <w:t>Pour vos réponses, nous vo</w:t>
      </w:r>
      <w:bookmarkStart w:id="0" w:name="_GoBack"/>
      <w:bookmarkEnd w:id="0"/>
      <w:r w:rsidRPr="00872C01">
        <w:rPr>
          <w:rFonts w:ascii="Arial" w:hAnsi="Arial" w:cs="Arial"/>
          <w:sz w:val="22"/>
        </w:rPr>
        <w:t>us demandons de respecter la mise en page suivante :</w:t>
      </w:r>
      <w:r w:rsidR="00872C01">
        <w:rPr>
          <w:rFonts w:ascii="Arial" w:hAnsi="Arial" w:cs="Arial"/>
          <w:sz w:val="22"/>
        </w:rPr>
        <w:t xml:space="preserve"> </w:t>
      </w:r>
      <w:r w:rsidRPr="00872C01">
        <w:rPr>
          <w:rFonts w:ascii="Arial" w:hAnsi="Arial" w:cs="Arial"/>
          <w:sz w:val="22"/>
        </w:rPr>
        <w:t>Arial, 11</w:t>
      </w:r>
      <w:r w:rsidR="00BD50B4">
        <w:rPr>
          <w:rFonts w:ascii="Arial" w:hAnsi="Arial" w:cs="Arial"/>
          <w:sz w:val="22"/>
        </w:rPr>
        <w:t> </w:t>
      </w:r>
      <w:r w:rsidRPr="00872C01">
        <w:rPr>
          <w:rFonts w:ascii="Arial" w:hAnsi="Arial" w:cs="Arial"/>
          <w:sz w:val="22"/>
        </w:rPr>
        <w:t>points, interligne 1,5</w:t>
      </w:r>
      <w:r w:rsidR="00E730F4">
        <w:rPr>
          <w:rFonts w:ascii="Arial" w:hAnsi="Arial" w:cs="Arial"/>
          <w:sz w:val="22"/>
        </w:rPr>
        <w:t>.</w:t>
      </w:r>
    </w:p>
    <w:p w14:paraId="79E2A4B6" w14:textId="1677C1CA" w:rsidR="00C25FE1" w:rsidRDefault="00872C01" w:rsidP="00B135A5">
      <w:pPr>
        <w:spacing w:before="120" w:after="120" w:line="276" w:lineRule="auto"/>
        <w:jc w:val="both"/>
        <w:rPr>
          <w:rFonts w:ascii="Arial" w:hAnsi="Arial" w:cs="Arial"/>
          <w:sz w:val="22"/>
        </w:rPr>
      </w:pPr>
      <w:r w:rsidRPr="00872C01">
        <w:rPr>
          <w:rFonts w:ascii="Arial" w:hAnsi="Arial" w:cs="Arial"/>
          <w:sz w:val="22"/>
        </w:rPr>
        <w:t>Pour vous soutenir dans l’écriture de votre demande, vous pouvez consulter la grille d’évaluation qui sera utilisée par les membres du comité de sélection.</w:t>
      </w:r>
    </w:p>
    <w:p w14:paraId="0B522A8B" w14:textId="10BDA68B" w:rsidR="0052190F" w:rsidRDefault="0052190F" w:rsidP="00B135A5">
      <w:pPr>
        <w:spacing w:before="120" w:after="120" w:line="276" w:lineRule="auto"/>
        <w:jc w:val="both"/>
        <w:rPr>
          <w:rFonts w:ascii="Arial" w:hAnsi="Arial" w:cs="Arial"/>
          <w:sz w:val="22"/>
        </w:rPr>
      </w:pPr>
      <w:r>
        <w:rPr>
          <w:rFonts w:ascii="Arial" w:hAnsi="Arial" w:cs="Arial"/>
          <w:sz w:val="22"/>
        </w:rPr>
        <w:t xml:space="preserve">Ce fichier doit être sauvegardé en format Word (.docx </w:t>
      </w:r>
      <w:proofErr w:type="gramStart"/>
      <w:r>
        <w:rPr>
          <w:rFonts w:ascii="Arial" w:hAnsi="Arial" w:cs="Arial"/>
          <w:sz w:val="22"/>
        </w:rPr>
        <w:t>ou</w:t>
      </w:r>
      <w:proofErr w:type="gramEnd"/>
      <w:r>
        <w:rPr>
          <w:rFonts w:ascii="Arial" w:hAnsi="Arial" w:cs="Arial"/>
          <w:sz w:val="22"/>
        </w:rPr>
        <w:t xml:space="preserve"> .doc) ou en format PDF. Nous vous demandons de nommer le fichier selon le titre de la réalisation. </w:t>
      </w:r>
    </w:p>
    <w:p w14:paraId="7FD20268" w14:textId="77777777" w:rsidR="00E14E0B" w:rsidRDefault="5348E50D" w:rsidP="0052190F">
      <w:pPr>
        <w:pStyle w:val="Titre1"/>
      </w:pPr>
      <w:r>
        <w:t>Fiche d’information</w:t>
      </w:r>
    </w:p>
    <w:tbl>
      <w:tblPr>
        <w:tblStyle w:val="Grilledutableau"/>
        <w:tblW w:w="0" w:type="auto"/>
        <w:tblLook w:val="04A0" w:firstRow="1" w:lastRow="0" w:firstColumn="1" w:lastColumn="0" w:noHBand="0" w:noVBand="1"/>
      </w:tblPr>
      <w:tblGrid>
        <w:gridCol w:w="9396"/>
      </w:tblGrid>
      <w:tr w:rsidR="00C25FE1" w14:paraId="31A2B21C" w14:textId="77777777" w:rsidTr="00C25FE1">
        <w:tc>
          <w:tcPr>
            <w:tcW w:w="9396" w:type="dxa"/>
          </w:tcPr>
          <w:p w14:paraId="6B505C65" w14:textId="77777777" w:rsidR="00C25FE1" w:rsidRPr="00872C01" w:rsidRDefault="00C25FE1" w:rsidP="00872C01">
            <w:pPr>
              <w:pStyle w:val="Titre2"/>
              <w:outlineLvl w:val="1"/>
            </w:pPr>
            <w:r w:rsidRPr="00872C01">
              <w:t xml:space="preserve">Titre de la réalisation : </w:t>
            </w:r>
          </w:p>
        </w:tc>
      </w:tr>
      <w:tr w:rsidR="00C25FE1" w14:paraId="672A6659" w14:textId="77777777" w:rsidTr="00C25FE1">
        <w:tc>
          <w:tcPr>
            <w:tcW w:w="9396" w:type="dxa"/>
          </w:tcPr>
          <w:p w14:paraId="0A37501D" w14:textId="77777777" w:rsidR="00C25FE1" w:rsidRPr="00D23B49" w:rsidRDefault="00C25FE1" w:rsidP="00D23B49">
            <w:pPr>
              <w:pStyle w:val="Rponses"/>
            </w:pPr>
          </w:p>
        </w:tc>
      </w:tr>
      <w:tr w:rsidR="006065A0" w14:paraId="1AAA8070" w14:textId="77777777" w:rsidTr="00C25FE1">
        <w:tc>
          <w:tcPr>
            <w:tcW w:w="9396" w:type="dxa"/>
          </w:tcPr>
          <w:p w14:paraId="008B1DAC" w14:textId="77777777" w:rsidR="006065A0" w:rsidRPr="00E25BF9" w:rsidRDefault="006065A0" w:rsidP="00872C01">
            <w:pPr>
              <w:pStyle w:val="Titre2"/>
              <w:outlineLvl w:val="1"/>
            </w:pPr>
            <w:r>
              <w:rPr>
                <w:color w:val="000000" w:themeColor="text1"/>
              </w:rPr>
              <w:t>Date</w:t>
            </w:r>
            <w:r w:rsidRPr="2C44BD21">
              <w:rPr>
                <w:color w:val="000000" w:themeColor="text1"/>
              </w:rPr>
              <w:t xml:space="preserve"> d’implantation de la réalisation</w:t>
            </w:r>
            <w:r>
              <w:rPr>
                <w:color w:val="000000" w:themeColor="text1"/>
              </w:rPr>
              <w:t xml:space="preserve"> (</w:t>
            </w:r>
            <w:r w:rsidRPr="2C44BD21">
              <w:rPr>
                <w:color w:val="000000" w:themeColor="text1"/>
              </w:rPr>
              <w:t>c’est-à-dire la date où la réalisation a débuté et à laquelle elle a commencé à être mise en œuvre auprès de la clientèle ciblée</w:t>
            </w:r>
            <w:r>
              <w:rPr>
                <w:color w:val="000000" w:themeColor="text1"/>
              </w:rPr>
              <w:t>) :</w:t>
            </w:r>
          </w:p>
        </w:tc>
      </w:tr>
      <w:tr w:rsidR="006065A0" w14:paraId="5DAB6C7B" w14:textId="77777777" w:rsidTr="00C25FE1">
        <w:tc>
          <w:tcPr>
            <w:tcW w:w="9396" w:type="dxa"/>
          </w:tcPr>
          <w:p w14:paraId="02EB378F" w14:textId="77777777" w:rsidR="006065A0" w:rsidRPr="00E25BF9" w:rsidRDefault="006065A0" w:rsidP="006065A0">
            <w:pPr>
              <w:pStyle w:val="Rponses"/>
            </w:pPr>
          </w:p>
        </w:tc>
      </w:tr>
      <w:tr w:rsidR="003037CF" w14:paraId="2240837E" w14:textId="77777777" w:rsidTr="00C25FE1">
        <w:tc>
          <w:tcPr>
            <w:tcW w:w="9396" w:type="dxa"/>
          </w:tcPr>
          <w:p w14:paraId="0DC6E4B4" w14:textId="4375753F" w:rsidR="003037CF" w:rsidRPr="00E25BF9" w:rsidRDefault="003037CF" w:rsidP="003037CF">
            <w:pPr>
              <w:pStyle w:val="Titre2"/>
            </w:pPr>
            <w:r>
              <w:t>Nom de la personne responsable du dépôt de la candidature :</w:t>
            </w:r>
          </w:p>
        </w:tc>
      </w:tr>
      <w:tr w:rsidR="003037CF" w14:paraId="78862708" w14:textId="77777777" w:rsidTr="00C25FE1">
        <w:tc>
          <w:tcPr>
            <w:tcW w:w="9396" w:type="dxa"/>
          </w:tcPr>
          <w:p w14:paraId="68E01B59" w14:textId="77777777" w:rsidR="003037CF" w:rsidRPr="00E25BF9" w:rsidRDefault="003037CF" w:rsidP="006065A0">
            <w:pPr>
              <w:pStyle w:val="Rponses"/>
            </w:pPr>
          </w:p>
        </w:tc>
      </w:tr>
      <w:tr w:rsidR="00C25FE1" w14:paraId="5A6B2E20" w14:textId="77777777" w:rsidTr="00C25FE1">
        <w:tc>
          <w:tcPr>
            <w:tcW w:w="9396" w:type="dxa"/>
          </w:tcPr>
          <w:p w14:paraId="5E2898CA" w14:textId="77777777" w:rsidR="00C25FE1" w:rsidRPr="00C25FE1" w:rsidRDefault="00C25FE1" w:rsidP="00872C01">
            <w:pPr>
              <w:pStyle w:val="Titre2"/>
              <w:outlineLvl w:val="1"/>
            </w:pPr>
            <w:r w:rsidRPr="00E25BF9">
              <w:t>Acteurs impliqués</w:t>
            </w:r>
            <w:r>
              <w:t xml:space="preserve"> </w:t>
            </w:r>
            <w:r w:rsidRPr="00E25BF9">
              <w:t>à la réussite du projet et qui pourraient bénéficier de la bourse (ex. : instigateur, porteur, équipe du projet, équipe clinique, animateur, etc.) :</w:t>
            </w:r>
          </w:p>
        </w:tc>
      </w:tr>
      <w:tr w:rsidR="00D23B49" w14:paraId="6A05A809" w14:textId="77777777" w:rsidTr="00C25FE1">
        <w:tc>
          <w:tcPr>
            <w:tcW w:w="9396" w:type="dxa"/>
          </w:tcPr>
          <w:p w14:paraId="5A39BBE3" w14:textId="77777777" w:rsidR="00D23B49" w:rsidRPr="00E25BF9" w:rsidRDefault="00D23B49" w:rsidP="00D23B49">
            <w:pPr>
              <w:pStyle w:val="Rponses"/>
            </w:pPr>
          </w:p>
        </w:tc>
      </w:tr>
    </w:tbl>
    <w:p w14:paraId="41C8F396" w14:textId="0BBE11E3" w:rsidR="0042223B" w:rsidRDefault="0042223B" w:rsidP="0052190F">
      <w:pPr>
        <w:pStyle w:val="Rponses"/>
      </w:pPr>
      <w:r>
        <w:br w:type="page"/>
      </w:r>
    </w:p>
    <w:p w14:paraId="497A1258" w14:textId="77777777" w:rsidR="00E25BF9" w:rsidRPr="00E14E0B" w:rsidRDefault="008139AC" w:rsidP="0052190F">
      <w:pPr>
        <w:pStyle w:val="Titre1"/>
      </w:pPr>
      <w:r w:rsidRPr="00E14E0B">
        <w:lastRenderedPageBreak/>
        <w:t>Description de la réalisation</w:t>
      </w:r>
    </w:p>
    <w:tbl>
      <w:tblPr>
        <w:tblStyle w:val="Grilledutableau"/>
        <w:tblW w:w="0" w:type="auto"/>
        <w:tblLook w:val="04A0" w:firstRow="1" w:lastRow="0" w:firstColumn="1" w:lastColumn="0" w:noHBand="0" w:noVBand="1"/>
      </w:tblPr>
      <w:tblGrid>
        <w:gridCol w:w="9396"/>
      </w:tblGrid>
      <w:tr w:rsidR="00DC51A8" w14:paraId="692A9324" w14:textId="77777777" w:rsidTr="00DC51A8">
        <w:tc>
          <w:tcPr>
            <w:tcW w:w="9396" w:type="dxa"/>
          </w:tcPr>
          <w:p w14:paraId="75814943" w14:textId="77777777" w:rsidR="00DC51A8" w:rsidRDefault="00DC51A8" w:rsidP="00872C01">
            <w:pPr>
              <w:pStyle w:val="Titre2"/>
              <w:outlineLvl w:val="1"/>
            </w:pPr>
            <w:r w:rsidRPr="00E25BF9">
              <w:t>Contexte de la réalisation ou principaux événements qui expliquent son émergence (problématique et besoins identifiés) [</w:t>
            </w:r>
            <w:r w:rsidR="00C25FE1">
              <w:t>250 à 500 mots</w:t>
            </w:r>
            <w:r w:rsidRPr="00E25BF9">
              <w:t>] :</w:t>
            </w:r>
          </w:p>
        </w:tc>
      </w:tr>
      <w:tr w:rsidR="00DC51A8" w14:paraId="72A3D3EC" w14:textId="77777777" w:rsidTr="00DC51A8">
        <w:tc>
          <w:tcPr>
            <w:tcW w:w="9396" w:type="dxa"/>
          </w:tcPr>
          <w:p w14:paraId="0D0B940D" w14:textId="77777777" w:rsidR="00DC51A8" w:rsidRPr="00C25FE1" w:rsidRDefault="00DC51A8" w:rsidP="00C25FE1">
            <w:pPr>
              <w:pStyle w:val="Rponses"/>
            </w:pPr>
          </w:p>
        </w:tc>
      </w:tr>
      <w:tr w:rsidR="00DC51A8" w14:paraId="112B02C7" w14:textId="77777777" w:rsidTr="00DC51A8">
        <w:tc>
          <w:tcPr>
            <w:tcW w:w="9396" w:type="dxa"/>
          </w:tcPr>
          <w:p w14:paraId="0C8946E6" w14:textId="77777777" w:rsidR="00DC51A8" w:rsidRPr="00DC51A8" w:rsidRDefault="00DC51A8" w:rsidP="00872C01">
            <w:pPr>
              <w:pStyle w:val="Titre2"/>
              <w:outlineLvl w:val="1"/>
            </w:pPr>
            <w:r w:rsidRPr="00E14E0B">
              <w:t xml:space="preserve">Le but de la réalisation et ses objectifs spécifiques (SMART) </w:t>
            </w:r>
            <w:r w:rsidRPr="00E14E0B">
              <w:rPr>
                <w:color w:val="000000" w:themeColor="text1"/>
              </w:rPr>
              <w:t>[</w:t>
            </w:r>
            <w:r w:rsidR="00C25FE1">
              <w:rPr>
                <w:color w:val="000000" w:themeColor="text1"/>
              </w:rPr>
              <w:t>250 mots</w:t>
            </w:r>
            <w:r w:rsidRPr="00E14E0B">
              <w:rPr>
                <w:color w:val="000000" w:themeColor="text1"/>
              </w:rPr>
              <w:t>]</w:t>
            </w:r>
            <w:r>
              <w:rPr>
                <w:color w:val="000000" w:themeColor="text1"/>
              </w:rPr>
              <w:t> :</w:t>
            </w:r>
          </w:p>
        </w:tc>
      </w:tr>
      <w:tr w:rsidR="00DC51A8" w14:paraId="0E27B00A" w14:textId="77777777" w:rsidTr="00DC51A8">
        <w:tc>
          <w:tcPr>
            <w:tcW w:w="9396" w:type="dxa"/>
          </w:tcPr>
          <w:p w14:paraId="60061E4C" w14:textId="77777777" w:rsidR="00DC51A8" w:rsidRPr="00DC51A8" w:rsidRDefault="00DC51A8" w:rsidP="00C25FE1">
            <w:pPr>
              <w:pStyle w:val="Rponses"/>
            </w:pPr>
          </w:p>
        </w:tc>
      </w:tr>
      <w:tr w:rsidR="00DC51A8" w14:paraId="07A11C3B" w14:textId="77777777" w:rsidTr="00DC51A8">
        <w:tc>
          <w:tcPr>
            <w:tcW w:w="9396" w:type="dxa"/>
          </w:tcPr>
          <w:p w14:paraId="66C9CC85" w14:textId="6F93B930" w:rsidR="00DC51A8" w:rsidRDefault="00DC51A8" w:rsidP="00872C01">
            <w:pPr>
              <w:pStyle w:val="Titre2"/>
              <w:outlineLvl w:val="1"/>
              <w:rPr>
                <w:color w:val="000000" w:themeColor="text1"/>
              </w:rPr>
            </w:pPr>
            <w:r w:rsidRPr="00E14E0B">
              <w:t>Les méthodes d’implantation et de suivi. Quels sont les stratégies ou moyens utilisés pour atteindre les objectifs et suivre l’évolution du projet</w:t>
            </w:r>
            <w:r w:rsidRPr="00E14E0B">
              <w:rPr>
                <w:color w:val="000000" w:themeColor="text1"/>
              </w:rPr>
              <w:t xml:space="preserve"> [</w:t>
            </w:r>
            <w:r w:rsidR="00C25FE1">
              <w:rPr>
                <w:color w:val="000000" w:themeColor="text1"/>
              </w:rPr>
              <w:t>250 à 500 mots</w:t>
            </w:r>
            <w:r w:rsidRPr="00E14E0B">
              <w:rPr>
                <w:color w:val="000000" w:themeColor="text1"/>
              </w:rPr>
              <w:t>] :</w:t>
            </w:r>
          </w:p>
        </w:tc>
      </w:tr>
      <w:tr w:rsidR="00DC51A8" w:rsidRPr="00DC51A8" w14:paraId="44EAFD9C" w14:textId="77777777" w:rsidTr="00DC51A8">
        <w:tc>
          <w:tcPr>
            <w:tcW w:w="9396" w:type="dxa"/>
          </w:tcPr>
          <w:p w14:paraId="4B94D5A5" w14:textId="77777777" w:rsidR="00DC51A8" w:rsidRPr="00DC51A8" w:rsidRDefault="00DC51A8" w:rsidP="00C25FE1">
            <w:pPr>
              <w:pStyle w:val="Rponses"/>
            </w:pPr>
          </w:p>
        </w:tc>
      </w:tr>
      <w:tr w:rsidR="00DC51A8" w14:paraId="4D96D2B1" w14:textId="77777777" w:rsidTr="00DC51A8">
        <w:tc>
          <w:tcPr>
            <w:tcW w:w="9396" w:type="dxa"/>
          </w:tcPr>
          <w:p w14:paraId="333DF165" w14:textId="77777777" w:rsidR="00DC51A8" w:rsidRDefault="00DC51A8" w:rsidP="00872C01">
            <w:pPr>
              <w:pStyle w:val="Titre2"/>
              <w:outlineLvl w:val="1"/>
              <w:rPr>
                <w:color w:val="000000" w:themeColor="text1"/>
              </w:rPr>
            </w:pPr>
            <w:r>
              <w:t>Les résultats obtenus ou attendus</w:t>
            </w:r>
            <w:r w:rsidRPr="00E14E0B">
              <w:t xml:space="preserve"> </w:t>
            </w:r>
            <w:r w:rsidRPr="00E14E0B">
              <w:rPr>
                <w:color w:val="000000" w:themeColor="text1"/>
              </w:rPr>
              <w:t>[</w:t>
            </w:r>
            <w:r w:rsidR="00C25FE1">
              <w:rPr>
                <w:color w:val="000000" w:themeColor="text1"/>
              </w:rPr>
              <w:t>250 mots</w:t>
            </w:r>
            <w:r w:rsidRPr="00E14E0B">
              <w:rPr>
                <w:color w:val="000000" w:themeColor="text1"/>
              </w:rPr>
              <w:t>]</w:t>
            </w:r>
            <w:r>
              <w:rPr>
                <w:color w:val="000000" w:themeColor="text1"/>
              </w:rPr>
              <w:t> :</w:t>
            </w:r>
          </w:p>
        </w:tc>
      </w:tr>
      <w:tr w:rsidR="00DC51A8" w14:paraId="3DEEC669" w14:textId="77777777" w:rsidTr="00DC51A8">
        <w:tc>
          <w:tcPr>
            <w:tcW w:w="9396" w:type="dxa"/>
          </w:tcPr>
          <w:p w14:paraId="3656B9AB" w14:textId="77777777" w:rsidR="00DC51A8" w:rsidRPr="00DC51A8" w:rsidRDefault="00DC51A8" w:rsidP="00C25FE1">
            <w:pPr>
              <w:pStyle w:val="Rponses"/>
            </w:pPr>
          </w:p>
        </w:tc>
      </w:tr>
      <w:tr w:rsidR="00DC51A8" w14:paraId="1B1F2D28" w14:textId="77777777" w:rsidTr="00DC51A8">
        <w:tc>
          <w:tcPr>
            <w:tcW w:w="9396" w:type="dxa"/>
          </w:tcPr>
          <w:p w14:paraId="560BEA35" w14:textId="77777777" w:rsidR="00DC51A8" w:rsidRPr="00DC51A8" w:rsidRDefault="00DC51A8" w:rsidP="00872C01">
            <w:pPr>
              <w:pStyle w:val="Titre2"/>
              <w:outlineLvl w:val="1"/>
            </w:pPr>
            <w:r>
              <w:t>Les retombées pour les usagers ou la population desservie (effets positifs, réponse aux besoins, lien avec les résultats obtenus ou attendus, participation et rétroaction des usagers) [</w:t>
            </w:r>
            <w:r w:rsidR="00C25FE1">
              <w:t>500 à 1 000 mots</w:t>
            </w:r>
            <w:r>
              <w:t>] :</w:t>
            </w:r>
          </w:p>
        </w:tc>
      </w:tr>
      <w:tr w:rsidR="00DC51A8" w14:paraId="45FB0818" w14:textId="77777777" w:rsidTr="00DC51A8">
        <w:tc>
          <w:tcPr>
            <w:tcW w:w="9396" w:type="dxa"/>
          </w:tcPr>
          <w:p w14:paraId="049F31CB" w14:textId="77777777" w:rsidR="00DC51A8" w:rsidRPr="00DC51A8" w:rsidRDefault="00DC51A8" w:rsidP="00C25FE1">
            <w:pPr>
              <w:pStyle w:val="Rponses"/>
            </w:pPr>
          </w:p>
        </w:tc>
      </w:tr>
      <w:tr w:rsidR="00DC51A8" w14:paraId="387B854B" w14:textId="77777777" w:rsidTr="00DC51A8">
        <w:tc>
          <w:tcPr>
            <w:tcW w:w="9396" w:type="dxa"/>
          </w:tcPr>
          <w:p w14:paraId="46657FF2" w14:textId="77777777" w:rsidR="00DC51A8" w:rsidRDefault="00DC51A8" w:rsidP="00872C01">
            <w:pPr>
              <w:pStyle w:val="Titre2"/>
              <w:outlineLvl w:val="1"/>
            </w:pPr>
            <w:r>
              <w:t>Son originalité, sa plus-value (au niveau des pratiques cliniques ou des services [</w:t>
            </w:r>
            <w:r w:rsidR="00C25FE1">
              <w:t>250 à 500 mots</w:t>
            </w:r>
            <w:r>
              <w:t>] :</w:t>
            </w:r>
          </w:p>
        </w:tc>
      </w:tr>
      <w:tr w:rsidR="00DC51A8" w14:paraId="53128261" w14:textId="77777777" w:rsidTr="00DC51A8">
        <w:tc>
          <w:tcPr>
            <w:tcW w:w="9396" w:type="dxa"/>
          </w:tcPr>
          <w:p w14:paraId="62486C05" w14:textId="77777777" w:rsidR="00DC51A8" w:rsidRPr="00DC51A8" w:rsidRDefault="00DC51A8" w:rsidP="00C25FE1">
            <w:pPr>
              <w:pStyle w:val="Rponses"/>
            </w:pPr>
          </w:p>
        </w:tc>
      </w:tr>
      <w:tr w:rsidR="00DC51A8" w14:paraId="1D066DE2" w14:textId="77777777" w:rsidTr="00DC51A8">
        <w:tc>
          <w:tcPr>
            <w:tcW w:w="9396" w:type="dxa"/>
          </w:tcPr>
          <w:p w14:paraId="2BBF480A" w14:textId="77777777" w:rsidR="00DC51A8" w:rsidRDefault="00DC51A8" w:rsidP="00872C01">
            <w:pPr>
              <w:pStyle w:val="Titre2"/>
              <w:outlineLvl w:val="1"/>
            </w:pPr>
            <w:r>
              <w:t>Les moyens utilisés pour mobiliser l’équipe et garder le projet actif (outils de collaborations mis en place, solutions pour faire face aux défis de l’environnement, structure mise en place pour son déploiement, répercussions positives dans le secteur d’activité [</w:t>
            </w:r>
            <w:r w:rsidR="00C25FE1">
              <w:t>250 à 500 mots</w:t>
            </w:r>
            <w:r>
              <w:t>] :</w:t>
            </w:r>
          </w:p>
        </w:tc>
      </w:tr>
      <w:tr w:rsidR="00DC51A8" w14:paraId="4101652C" w14:textId="77777777" w:rsidTr="00DC51A8">
        <w:tc>
          <w:tcPr>
            <w:tcW w:w="9396" w:type="dxa"/>
          </w:tcPr>
          <w:p w14:paraId="4B99056E" w14:textId="77777777" w:rsidR="00DC51A8" w:rsidRPr="00DC51A8" w:rsidRDefault="00DC51A8" w:rsidP="00C25FE1">
            <w:pPr>
              <w:pStyle w:val="Rponses"/>
            </w:pPr>
          </w:p>
        </w:tc>
      </w:tr>
      <w:tr w:rsidR="00DC51A8" w14:paraId="5D13F515" w14:textId="77777777" w:rsidTr="00DC51A8">
        <w:tc>
          <w:tcPr>
            <w:tcW w:w="9396" w:type="dxa"/>
          </w:tcPr>
          <w:p w14:paraId="499915FD" w14:textId="77777777" w:rsidR="00DC51A8" w:rsidRDefault="00DC51A8" w:rsidP="00872C01">
            <w:pPr>
              <w:pStyle w:val="Titre2"/>
              <w:outlineLvl w:val="1"/>
            </w:pPr>
            <w:r>
              <w:lastRenderedPageBreak/>
              <w:t>Ce à quoi la bourse reçue (3 000 $) pourrait servir [1 paragraphe] :</w:t>
            </w:r>
          </w:p>
        </w:tc>
      </w:tr>
      <w:tr w:rsidR="00DC51A8" w14:paraId="1299C43A" w14:textId="77777777" w:rsidTr="00DC51A8">
        <w:tc>
          <w:tcPr>
            <w:tcW w:w="9396" w:type="dxa"/>
          </w:tcPr>
          <w:p w14:paraId="4DDBEF00" w14:textId="77777777" w:rsidR="00DC51A8" w:rsidRPr="00DC51A8" w:rsidRDefault="00DC51A8" w:rsidP="00C25FE1">
            <w:pPr>
              <w:pStyle w:val="Rponses"/>
            </w:pPr>
          </w:p>
        </w:tc>
      </w:tr>
    </w:tbl>
    <w:p w14:paraId="3461D779" w14:textId="77777777" w:rsidR="008139AC" w:rsidRPr="00E14E0B" w:rsidRDefault="008139AC" w:rsidP="00DC51A8">
      <w:pPr>
        <w:pStyle w:val="Rponses"/>
        <w:rPr>
          <w:rFonts w:cs="Arial"/>
        </w:rPr>
      </w:pPr>
    </w:p>
    <w:sectPr w:rsidR="008139AC" w:rsidRPr="00E14E0B">
      <w:headerReference w:type="default" r:id="rId11"/>
      <w:footerReference w:type="default" r:id="rId12"/>
      <w:pgSz w:w="12240" w:h="15840"/>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A50377" w16cex:dateUtc="2024-02-08T14:41:43.153Z"/>
  <w16cex:commentExtensible w16cex:durableId="2D870A3A" w16cex:dateUtc="2024-02-08T15:03:40.07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8278" w14:textId="77777777" w:rsidR="00CD3304" w:rsidRDefault="00CD3304" w:rsidP="004821C2">
      <w:r>
        <w:separator/>
      </w:r>
    </w:p>
  </w:endnote>
  <w:endnote w:type="continuationSeparator" w:id="0">
    <w:p w14:paraId="1FC39945" w14:textId="77777777" w:rsidR="00CD3304" w:rsidRDefault="00CD3304" w:rsidP="0048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A82D7B5" w:rsidR="00E25BF9" w:rsidRPr="007C1D68" w:rsidRDefault="00E25BF9" w:rsidP="007C1D68">
    <w:pPr>
      <w:pStyle w:val="Pieddepage"/>
      <w:ind w:left="-630"/>
      <w:rPr>
        <w:rFonts w:ascii="Arial" w:hAnsi="Arial" w:cs="Arial"/>
        <w:sz w:val="22"/>
      </w:rPr>
    </w:pPr>
    <w:r>
      <w:rPr>
        <w:noProof/>
      </w:rPr>
      <w:drawing>
        <wp:anchor distT="0" distB="0" distL="114300" distR="114300" simplePos="0" relativeHeight="251660288" behindDoc="1" locked="0" layoutInCell="1" allowOverlap="1" wp14:anchorId="4723AC77" wp14:editId="07777777">
          <wp:simplePos x="0" y="0"/>
          <wp:positionH relativeFrom="column">
            <wp:posOffset>5151148</wp:posOffset>
          </wp:positionH>
          <wp:positionV relativeFrom="page">
            <wp:posOffset>9159903</wp:posOffset>
          </wp:positionV>
          <wp:extent cx="1191600" cy="532800"/>
          <wp:effectExtent l="0" t="0" r="8890" b="63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6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68">
      <w:rPr>
        <w:rFonts w:ascii="Arial" w:hAnsi="Arial" w:cs="Arial"/>
        <w:sz w:val="22"/>
      </w:rPr>
      <w:tab/>
    </w:r>
    <w:r w:rsidR="007C1D68" w:rsidRPr="007C1D68">
      <w:rPr>
        <w:rFonts w:ascii="Arial" w:hAnsi="Arial" w:cs="Arial"/>
        <w:sz w:val="22"/>
      </w:rPr>
      <w:fldChar w:fldCharType="begin"/>
    </w:r>
    <w:r w:rsidR="007C1D68" w:rsidRPr="007C1D68">
      <w:rPr>
        <w:rFonts w:ascii="Arial" w:hAnsi="Arial" w:cs="Arial"/>
        <w:sz w:val="22"/>
      </w:rPr>
      <w:instrText>PAGE   \* MERGEFORMAT</w:instrText>
    </w:r>
    <w:r w:rsidR="007C1D68" w:rsidRPr="007C1D68">
      <w:rPr>
        <w:rFonts w:ascii="Arial" w:hAnsi="Arial" w:cs="Arial"/>
        <w:sz w:val="22"/>
      </w:rPr>
      <w:fldChar w:fldCharType="separate"/>
    </w:r>
    <w:r w:rsidR="007C1D68" w:rsidRPr="007C1D68">
      <w:rPr>
        <w:rFonts w:ascii="Arial" w:hAnsi="Arial" w:cs="Arial"/>
        <w:sz w:val="22"/>
        <w:lang w:val="fr-FR"/>
      </w:rPr>
      <w:t>1</w:t>
    </w:r>
    <w:r w:rsidR="007C1D68" w:rsidRPr="007C1D68">
      <w:rP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2CB0E" w14:textId="77777777" w:rsidR="00CD3304" w:rsidRDefault="00CD3304" w:rsidP="004821C2">
      <w:r>
        <w:separator/>
      </w:r>
    </w:p>
  </w:footnote>
  <w:footnote w:type="continuationSeparator" w:id="0">
    <w:p w14:paraId="34CE0A41" w14:textId="77777777" w:rsidR="00CD3304" w:rsidRDefault="00CD3304" w:rsidP="00482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0672" w14:textId="77777777" w:rsidR="00E25BF9" w:rsidRPr="00EE0B1A" w:rsidRDefault="00E25BF9">
    <w:pPr>
      <w:pStyle w:val="En-tte"/>
      <w:rPr>
        <w:sz w:val="2"/>
      </w:rPr>
    </w:pPr>
    <w:r w:rsidRPr="00EE0B1A">
      <w:rPr>
        <w:noProof/>
        <w:sz w:val="2"/>
      </w:rPr>
      <w:drawing>
        <wp:anchor distT="0" distB="180340" distL="114300" distR="114300" simplePos="0" relativeHeight="251658240" behindDoc="0" locked="0" layoutInCell="1" allowOverlap="0" wp14:anchorId="6C52B28D" wp14:editId="6D88E399">
          <wp:simplePos x="0" y="0"/>
          <wp:positionH relativeFrom="page">
            <wp:align>left</wp:align>
          </wp:positionH>
          <wp:positionV relativeFrom="paragraph">
            <wp:posOffset>-449580</wp:posOffset>
          </wp:positionV>
          <wp:extent cx="7790400" cy="1821600"/>
          <wp:effectExtent l="0" t="0" r="1270" b="7620"/>
          <wp:wrapThrough wrapText="bothSides">
            <wp:wrapPolygon edited="0">
              <wp:start x="0" y="0"/>
              <wp:lineTo x="0" y="21464"/>
              <wp:lineTo x="21551" y="21464"/>
              <wp:lineTo x="21551"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VisuellePrixExcellence-CEM-V3.png"/>
                  <pic:cNvPicPr/>
                </pic:nvPicPr>
                <pic:blipFill>
                  <a:blip r:embed="rId1">
                    <a:extLst>
                      <a:ext uri="{28A0092B-C50C-407E-A947-70E740481C1C}">
                        <a14:useLocalDpi xmlns:a14="http://schemas.microsoft.com/office/drawing/2010/main" val="0"/>
                      </a:ext>
                    </a:extLst>
                  </a:blip>
                  <a:stretch>
                    <a:fillRect/>
                  </a:stretch>
                </pic:blipFill>
                <pic:spPr>
                  <a:xfrm>
                    <a:off x="0" y="0"/>
                    <a:ext cx="7790400" cy="182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D4294"/>
    <w:multiLevelType w:val="hybridMultilevel"/>
    <w:tmpl w:val="085C1ED0"/>
    <w:lvl w:ilvl="0" w:tplc="898E745A">
      <w:start w:val="1"/>
      <w:numFmt w:val="decimal"/>
      <w:lvlText w:val="%1)"/>
      <w:lvlJc w:val="left"/>
      <w:pPr>
        <w:ind w:left="1428" w:hanging="360"/>
      </w:pPr>
      <w:rPr>
        <w:rFonts w:hint="default"/>
      </w:rPr>
    </w:lvl>
    <w:lvl w:ilvl="1" w:tplc="0C0C0019" w:tentative="1">
      <w:start w:val="1"/>
      <w:numFmt w:val="lowerLetter"/>
      <w:lvlText w:val="%2."/>
      <w:lvlJc w:val="left"/>
      <w:pPr>
        <w:ind w:left="2148" w:hanging="360"/>
      </w:pPr>
    </w:lvl>
    <w:lvl w:ilvl="2" w:tplc="0C0C001B" w:tentative="1">
      <w:start w:val="1"/>
      <w:numFmt w:val="lowerRoman"/>
      <w:lvlText w:val="%3."/>
      <w:lvlJc w:val="right"/>
      <w:pPr>
        <w:ind w:left="2868" w:hanging="180"/>
      </w:pPr>
    </w:lvl>
    <w:lvl w:ilvl="3" w:tplc="0C0C000F" w:tentative="1">
      <w:start w:val="1"/>
      <w:numFmt w:val="decimal"/>
      <w:lvlText w:val="%4."/>
      <w:lvlJc w:val="left"/>
      <w:pPr>
        <w:ind w:left="3588" w:hanging="360"/>
      </w:pPr>
    </w:lvl>
    <w:lvl w:ilvl="4" w:tplc="0C0C0019" w:tentative="1">
      <w:start w:val="1"/>
      <w:numFmt w:val="lowerLetter"/>
      <w:lvlText w:val="%5."/>
      <w:lvlJc w:val="left"/>
      <w:pPr>
        <w:ind w:left="4308" w:hanging="360"/>
      </w:pPr>
    </w:lvl>
    <w:lvl w:ilvl="5" w:tplc="0C0C001B" w:tentative="1">
      <w:start w:val="1"/>
      <w:numFmt w:val="lowerRoman"/>
      <w:lvlText w:val="%6."/>
      <w:lvlJc w:val="right"/>
      <w:pPr>
        <w:ind w:left="5028" w:hanging="180"/>
      </w:pPr>
    </w:lvl>
    <w:lvl w:ilvl="6" w:tplc="0C0C000F" w:tentative="1">
      <w:start w:val="1"/>
      <w:numFmt w:val="decimal"/>
      <w:lvlText w:val="%7."/>
      <w:lvlJc w:val="left"/>
      <w:pPr>
        <w:ind w:left="5748" w:hanging="360"/>
      </w:pPr>
    </w:lvl>
    <w:lvl w:ilvl="7" w:tplc="0C0C0019" w:tentative="1">
      <w:start w:val="1"/>
      <w:numFmt w:val="lowerLetter"/>
      <w:lvlText w:val="%8."/>
      <w:lvlJc w:val="left"/>
      <w:pPr>
        <w:ind w:left="6468" w:hanging="360"/>
      </w:pPr>
    </w:lvl>
    <w:lvl w:ilvl="8" w:tplc="0C0C001B" w:tentative="1">
      <w:start w:val="1"/>
      <w:numFmt w:val="lowerRoman"/>
      <w:lvlText w:val="%9."/>
      <w:lvlJc w:val="right"/>
      <w:pPr>
        <w:ind w:left="7188" w:hanging="180"/>
      </w:pPr>
    </w:lvl>
  </w:abstractNum>
  <w:abstractNum w:abstractNumId="1" w15:restartNumberingAfterBreak="0">
    <w:nsid w:val="10C90FA7"/>
    <w:multiLevelType w:val="hybridMultilevel"/>
    <w:tmpl w:val="B16A9C9A"/>
    <w:lvl w:ilvl="0" w:tplc="5D7E4122">
      <w:start w:val="1"/>
      <w:numFmt w:val="bullet"/>
      <w:lvlText w:val=""/>
      <w:lvlJc w:val="left"/>
      <w:pPr>
        <w:tabs>
          <w:tab w:val="num" w:pos="1080"/>
        </w:tabs>
        <w:ind w:left="1080" w:hanging="360"/>
      </w:pPr>
      <w:rPr>
        <w:rFonts w:ascii="Wingdings" w:hAnsi="Wingdings" w:hint="default"/>
        <w:color w:val="auto"/>
        <w:sz w:val="18"/>
        <w:szCs w:val="18"/>
      </w:rPr>
    </w:lvl>
    <w:lvl w:ilvl="1" w:tplc="0C0C0003">
      <w:start w:val="1"/>
      <w:numFmt w:val="bullet"/>
      <w:lvlText w:val="o"/>
      <w:lvlJc w:val="left"/>
      <w:pPr>
        <w:tabs>
          <w:tab w:val="num" w:pos="2220"/>
        </w:tabs>
        <w:ind w:left="2220" w:hanging="360"/>
      </w:pPr>
      <w:rPr>
        <w:rFonts w:ascii="Courier New" w:hAnsi="Courier New" w:cs="Courier New" w:hint="default"/>
      </w:rPr>
    </w:lvl>
    <w:lvl w:ilvl="2" w:tplc="0C0C0005">
      <w:start w:val="1"/>
      <w:numFmt w:val="bullet"/>
      <w:lvlText w:val=""/>
      <w:lvlJc w:val="left"/>
      <w:pPr>
        <w:tabs>
          <w:tab w:val="num" w:pos="2940"/>
        </w:tabs>
        <w:ind w:left="2940" w:hanging="360"/>
      </w:pPr>
      <w:rPr>
        <w:rFonts w:ascii="Wingdings" w:hAnsi="Wingdings" w:hint="default"/>
      </w:rPr>
    </w:lvl>
    <w:lvl w:ilvl="3" w:tplc="0C0C0001" w:tentative="1">
      <w:start w:val="1"/>
      <w:numFmt w:val="bullet"/>
      <w:lvlText w:val=""/>
      <w:lvlJc w:val="left"/>
      <w:pPr>
        <w:tabs>
          <w:tab w:val="num" w:pos="3660"/>
        </w:tabs>
        <w:ind w:left="3660" w:hanging="360"/>
      </w:pPr>
      <w:rPr>
        <w:rFonts w:ascii="Symbol" w:hAnsi="Symbol" w:hint="default"/>
      </w:rPr>
    </w:lvl>
    <w:lvl w:ilvl="4" w:tplc="0C0C0003" w:tentative="1">
      <w:start w:val="1"/>
      <w:numFmt w:val="bullet"/>
      <w:lvlText w:val="o"/>
      <w:lvlJc w:val="left"/>
      <w:pPr>
        <w:tabs>
          <w:tab w:val="num" w:pos="4380"/>
        </w:tabs>
        <w:ind w:left="4380" w:hanging="360"/>
      </w:pPr>
      <w:rPr>
        <w:rFonts w:ascii="Courier New" w:hAnsi="Courier New" w:cs="Courier New" w:hint="default"/>
      </w:rPr>
    </w:lvl>
    <w:lvl w:ilvl="5" w:tplc="0C0C0005" w:tentative="1">
      <w:start w:val="1"/>
      <w:numFmt w:val="bullet"/>
      <w:lvlText w:val=""/>
      <w:lvlJc w:val="left"/>
      <w:pPr>
        <w:tabs>
          <w:tab w:val="num" w:pos="5100"/>
        </w:tabs>
        <w:ind w:left="5100" w:hanging="360"/>
      </w:pPr>
      <w:rPr>
        <w:rFonts w:ascii="Wingdings" w:hAnsi="Wingdings" w:hint="default"/>
      </w:rPr>
    </w:lvl>
    <w:lvl w:ilvl="6" w:tplc="0C0C0001" w:tentative="1">
      <w:start w:val="1"/>
      <w:numFmt w:val="bullet"/>
      <w:lvlText w:val=""/>
      <w:lvlJc w:val="left"/>
      <w:pPr>
        <w:tabs>
          <w:tab w:val="num" w:pos="5820"/>
        </w:tabs>
        <w:ind w:left="5820" w:hanging="360"/>
      </w:pPr>
      <w:rPr>
        <w:rFonts w:ascii="Symbol" w:hAnsi="Symbol" w:hint="default"/>
      </w:rPr>
    </w:lvl>
    <w:lvl w:ilvl="7" w:tplc="0C0C0003" w:tentative="1">
      <w:start w:val="1"/>
      <w:numFmt w:val="bullet"/>
      <w:lvlText w:val="o"/>
      <w:lvlJc w:val="left"/>
      <w:pPr>
        <w:tabs>
          <w:tab w:val="num" w:pos="6540"/>
        </w:tabs>
        <w:ind w:left="6540" w:hanging="360"/>
      </w:pPr>
      <w:rPr>
        <w:rFonts w:ascii="Courier New" w:hAnsi="Courier New" w:cs="Courier New" w:hint="default"/>
      </w:rPr>
    </w:lvl>
    <w:lvl w:ilvl="8" w:tplc="0C0C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38E91457"/>
    <w:multiLevelType w:val="hybridMultilevel"/>
    <w:tmpl w:val="13863F32"/>
    <w:lvl w:ilvl="0" w:tplc="0C0C0003">
      <w:start w:val="1"/>
      <w:numFmt w:val="bullet"/>
      <w:lvlText w:val="o"/>
      <w:lvlJc w:val="left"/>
      <w:pPr>
        <w:ind w:left="1068" w:hanging="360"/>
      </w:pPr>
      <w:rPr>
        <w:rFonts w:ascii="Courier New" w:hAnsi="Courier New" w:cs="Courier New"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3" w15:restartNumberingAfterBreak="0">
    <w:nsid w:val="3CD85E20"/>
    <w:multiLevelType w:val="hybridMultilevel"/>
    <w:tmpl w:val="806C3B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3500B8A"/>
    <w:multiLevelType w:val="hybridMultilevel"/>
    <w:tmpl w:val="AE686F3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5407241"/>
    <w:multiLevelType w:val="hybridMultilevel"/>
    <w:tmpl w:val="07ACD1C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62111DA"/>
    <w:multiLevelType w:val="hybridMultilevel"/>
    <w:tmpl w:val="02EA03D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D042820"/>
    <w:multiLevelType w:val="hybridMultilevel"/>
    <w:tmpl w:val="411061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3660552"/>
    <w:multiLevelType w:val="hybridMultilevel"/>
    <w:tmpl w:val="174E89BE"/>
    <w:lvl w:ilvl="0" w:tplc="5C4C4F4C">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1C2"/>
    <w:rsid w:val="000C6F00"/>
    <w:rsid w:val="000F33B5"/>
    <w:rsid w:val="00284319"/>
    <w:rsid w:val="003037CF"/>
    <w:rsid w:val="00324559"/>
    <w:rsid w:val="00325E1A"/>
    <w:rsid w:val="0042223B"/>
    <w:rsid w:val="004821C2"/>
    <w:rsid w:val="004F5140"/>
    <w:rsid w:val="0052190F"/>
    <w:rsid w:val="006065A0"/>
    <w:rsid w:val="00684264"/>
    <w:rsid w:val="006E09DB"/>
    <w:rsid w:val="007C1D68"/>
    <w:rsid w:val="008139AC"/>
    <w:rsid w:val="00872C01"/>
    <w:rsid w:val="008C6203"/>
    <w:rsid w:val="008E0103"/>
    <w:rsid w:val="00B135A5"/>
    <w:rsid w:val="00B50502"/>
    <w:rsid w:val="00BD50B4"/>
    <w:rsid w:val="00C22A7E"/>
    <w:rsid w:val="00C25FE1"/>
    <w:rsid w:val="00C80DE3"/>
    <w:rsid w:val="00CD3304"/>
    <w:rsid w:val="00D23B49"/>
    <w:rsid w:val="00D64158"/>
    <w:rsid w:val="00D65B27"/>
    <w:rsid w:val="00DC51A8"/>
    <w:rsid w:val="00E14E0B"/>
    <w:rsid w:val="00E25BF9"/>
    <w:rsid w:val="00E730F4"/>
    <w:rsid w:val="00EB3AD8"/>
    <w:rsid w:val="00EE0B1A"/>
    <w:rsid w:val="050A0990"/>
    <w:rsid w:val="0A9BA47D"/>
    <w:rsid w:val="0F4CFCB6"/>
    <w:rsid w:val="336848E0"/>
    <w:rsid w:val="347EFD8D"/>
    <w:rsid w:val="48DF2F47"/>
    <w:rsid w:val="5348E50D"/>
    <w:rsid w:val="54821911"/>
    <w:rsid w:val="597D220C"/>
    <w:rsid w:val="60247554"/>
    <w:rsid w:val="648FCF2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1CB815"/>
  <w15:chartTrackingRefBased/>
  <w15:docId w15:val="{BABA59C0-8D88-4DE1-BA81-33BD396DE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559"/>
    <w:pPr>
      <w:spacing w:after="0" w:line="240" w:lineRule="auto"/>
    </w:pPr>
  </w:style>
  <w:style w:type="paragraph" w:styleId="Titre1">
    <w:name w:val="heading 1"/>
    <w:basedOn w:val="Normal"/>
    <w:next w:val="Normal"/>
    <w:link w:val="Titre1Car"/>
    <w:uiPriority w:val="9"/>
    <w:qFormat/>
    <w:rsid w:val="0052190F"/>
    <w:pPr>
      <w:spacing w:before="240" w:after="120" w:line="276" w:lineRule="auto"/>
      <w:jc w:val="center"/>
      <w:outlineLvl w:val="0"/>
    </w:pPr>
    <w:rPr>
      <w:rFonts w:ascii="Arial" w:hAnsi="Arial" w:cs="Arial"/>
      <w:b/>
      <w:sz w:val="28"/>
    </w:rPr>
  </w:style>
  <w:style w:type="paragraph" w:styleId="Titre2">
    <w:name w:val="heading 2"/>
    <w:basedOn w:val="Normal"/>
    <w:next w:val="Normal"/>
    <w:link w:val="Titre2Car"/>
    <w:uiPriority w:val="9"/>
    <w:unhideWhenUsed/>
    <w:qFormat/>
    <w:rsid w:val="00BD50B4"/>
    <w:pPr>
      <w:spacing w:before="120" w:after="120" w:line="276" w:lineRule="auto"/>
      <w:jc w:val="both"/>
      <w:outlineLvl w:val="1"/>
    </w:pPr>
    <w:rPr>
      <w:rFonts w:ascii="Arial" w:hAnsi="Arial" w:cs="Arial"/>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21C2"/>
    <w:pPr>
      <w:tabs>
        <w:tab w:val="center" w:pos="4703"/>
        <w:tab w:val="right" w:pos="9406"/>
      </w:tabs>
    </w:pPr>
  </w:style>
  <w:style w:type="character" w:customStyle="1" w:styleId="En-tteCar">
    <w:name w:val="En-tête Car"/>
    <w:basedOn w:val="Policepardfaut"/>
    <w:link w:val="En-tte"/>
    <w:uiPriority w:val="99"/>
    <w:rsid w:val="004821C2"/>
  </w:style>
  <w:style w:type="paragraph" w:styleId="Pieddepage">
    <w:name w:val="footer"/>
    <w:basedOn w:val="Normal"/>
    <w:link w:val="PieddepageCar"/>
    <w:uiPriority w:val="99"/>
    <w:unhideWhenUsed/>
    <w:qFormat/>
    <w:rsid w:val="004821C2"/>
    <w:pPr>
      <w:tabs>
        <w:tab w:val="center" w:pos="4703"/>
        <w:tab w:val="right" w:pos="9406"/>
      </w:tabs>
    </w:pPr>
  </w:style>
  <w:style w:type="character" w:customStyle="1" w:styleId="PieddepageCar">
    <w:name w:val="Pied de page Car"/>
    <w:basedOn w:val="Policepardfaut"/>
    <w:link w:val="Pieddepage"/>
    <w:uiPriority w:val="99"/>
    <w:rsid w:val="004821C2"/>
  </w:style>
  <w:style w:type="paragraph" w:styleId="Paragraphedeliste">
    <w:name w:val="List Paragraph"/>
    <w:basedOn w:val="Normal"/>
    <w:uiPriority w:val="34"/>
    <w:qFormat/>
    <w:rsid w:val="004821C2"/>
    <w:pPr>
      <w:ind w:left="720"/>
      <w:contextualSpacing/>
    </w:pPr>
  </w:style>
  <w:style w:type="character" w:styleId="Textedelespacerserv">
    <w:name w:val="Placeholder Text"/>
    <w:basedOn w:val="Policepardfaut"/>
    <w:uiPriority w:val="99"/>
    <w:semiHidden/>
    <w:rsid w:val="00C22A7E"/>
    <w:rPr>
      <w:color w:val="808080"/>
    </w:rPr>
  </w:style>
  <w:style w:type="character" w:styleId="Accentuationlgre">
    <w:name w:val="Subtle Emphasis"/>
    <w:basedOn w:val="Policepardfaut"/>
    <w:uiPriority w:val="19"/>
    <w:qFormat/>
    <w:rsid w:val="00C22A7E"/>
    <w:rPr>
      <w:i/>
      <w:iCs/>
      <w:color w:val="404040" w:themeColor="text1" w:themeTint="BF"/>
    </w:rPr>
  </w:style>
  <w:style w:type="paragraph" w:customStyle="1" w:styleId="Rponses">
    <w:name w:val="Réponses"/>
    <w:basedOn w:val="Normal"/>
    <w:link w:val="RponsesCar"/>
    <w:qFormat/>
    <w:rsid w:val="00C25FE1"/>
    <w:pPr>
      <w:spacing w:before="120" w:after="120" w:line="360" w:lineRule="auto"/>
      <w:jc w:val="both"/>
    </w:pPr>
    <w:rPr>
      <w:rFonts w:ascii="Arial" w:hAnsi="Arial"/>
      <w:sz w:val="22"/>
    </w:rPr>
  </w:style>
  <w:style w:type="paragraph" w:customStyle="1" w:styleId="Rponse">
    <w:name w:val="Réponse"/>
    <w:basedOn w:val="Rponses"/>
    <w:link w:val="RponseCar"/>
    <w:rsid w:val="00E25BF9"/>
    <w:pPr>
      <w:spacing w:after="0" w:line="240" w:lineRule="auto"/>
      <w:jc w:val="left"/>
    </w:pPr>
    <w:rPr>
      <w:rFonts w:ascii="Times New Roman" w:hAnsi="Times New Roman"/>
      <w:sz w:val="24"/>
    </w:rPr>
  </w:style>
  <w:style w:type="character" w:customStyle="1" w:styleId="RponsesCar">
    <w:name w:val="Réponses Car"/>
    <w:basedOn w:val="Policepardfaut"/>
    <w:link w:val="Rponses"/>
    <w:rsid w:val="00C25FE1"/>
    <w:rPr>
      <w:rFonts w:ascii="Arial" w:hAnsi="Arial"/>
      <w:sz w:val="22"/>
    </w:rPr>
  </w:style>
  <w:style w:type="character" w:customStyle="1" w:styleId="RponseCar">
    <w:name w:val="Réponse Car"/>
    <w:basedOn w:val="RponsesCar"/>
    <w:link w:val="Rponse"/>
    <w:rsid w:val="00E25BF9"/>
    <w:rPr>
      <w:rFonts w:ascii="Arial" w:hAnsi="Arial"/>
      <w:sz w:val="22"/>
    </w:rPr>
  </w:style>
  <w:style w:type="table" w:styleId="Grilledutableau">
    <w:name w:val="Table Grid"/>
    <w:basedOn w:val="TableauNormal"/>
    <w:uiPriority w:val="39"/>
    <w:rsid w:val="00DC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52190F"/>
    <w:rPr>
      <w:rFonts w:ascii="Arial" w:hAnsi="Arial" w:cs="Arial"/>
      <w:b/>
      <w:sz w:val="28"/>
    </w:rPr>
  </w:style>
  <w:style w:type="paragraph" w:styleId="Titre">
    <w:name w:val="Title"/>
    <w:basedOn w:val="Normal"/>
    <w:next w:val="Normal"/>
    <w:link w:val="TitreCar"/>
    <w:uiPriority w:val="10"/>
    <w:qFormat/>
    <w:rsid w:val="00872C01"/>
    <w:pPr>
      <w:spacing w:after="240"/>
      <w:jc w:val="center"/>
    </w:pPr>
    <w:rPr>
      <w:rFonts w:ascii="Arial" w:hAnsi="Arial" w:cs="Arial"/>
      <w:b/>
      <w:sz w:val="36"/>
    </w:rPr>
  </w:style>
  <w:style w:type="character" w:customStyle="1" w:styleId="TitreCar">
    <w:name w:val="Titre Car"/>
    <w:basedOn w:val="Policepardfaut"/>
    <w:link w:val="Titre"/>
    <w:uiPriority w:val="10"/>
    <w:rsid w:val="00872C01"/>
    <w:rPr>
      <w:rFonts w:ascii="Arial" w:hAnsi="Arial" w:cs="Arial"/>
      <w:b/>
      <w:sz w:val="36"/>
    </w:rPr>
  </w:style>
  <w:style w:type="character" w:customStyle="1" w:styleId="Titre2Car">
    <w:name w:val="Titre 2 Car"/>
    <w:basedOn w:val="Policepardfaut"/>
    <w:link w:val="Titre2"/>
    <w:uiPriority w:val="9"/>
    <w:rsid w:val="00BD50B4"/>
    <w:rPr>
      <w:rFonts w:ascii="Arial" w:hAnsi="Arial" w:cs="Arial"/>
      <w:b/>
      <w:sz w:val="22"/>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3037CF"/>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37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a92622ab88344fe9"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6B9747BE42444E9D506F1B2013DB76" ma:contentTypeVersion="6" ma:contentTypeDescription="Create a new document." ma:contentTypeScope="" ma:versionID="7d092ebe0271694389761294f56eff5a">
  <xsd:schema xmlns:xsd="http://www.w3.org/2001/XMLSchema" xmlns:xs="http://www.w3.org/2001/XMLSchema" xmlns:p="http://schemas.microsoft.com/office/2006/metadata/properties" xmlns:ns2="11ddd69f-eebd-421b-9ec1-b558a792dbfd" xmlns:ns3="74a9b61c-f5a1-4c30-bec0-e96843eeca90" targetNamespace="http://schemas.microsoft.com/office/2006/metadata/properties" ma:root="true" ma:fieldsID="c3de2673f2a9da9bae7a2c0c6e9ef79e" ns2:_="" ns3:_="">
    <xsd:import namespace="11ddd69f-eebd-421b-9ec1-b558a792dbfd"/>
    <xsd:import namespace="74a9b61c-f5a1-4c30-bec0-e96843eeca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dd69f-eebd-421b-9ec1-b558a792d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61c-f5a1-4c30-bec0-e96843eeca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C0A8-2F89-4EC3-AB86-472DD5EEA20F}">
  <ds:schemaRefs>
    <ds:schemaRef ds:uri="http://schemas.microsoft.com/sharepoint/v3/contenttype/forms"/>
  </ds:schemaRefs>
</ds:datastoreItem>
</file>

<file path=customXml/itemProps2.xml><?xml version="1.0" encoding="utf-8"?>
<ds:datastoreItem xmlns:ds="http://schemas.openxmlformats.org/officeDocument/2006/customXml" ds:itemID="{ACA1628C-8BCC-409D-8FB1-51D982881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dd69f-eebd-421b-9ec1-b558a792dbfd"/>
    <ds:schemaRef ds:uri="74a9b61c-f5a1-4c30-bec0-e96843ee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15B5F4-9070-4E02-8F9F-5AF0C3287980}">
  <ds:schemaRefs>
    <ds:schemaRef ds:uri="http://purl.org/dc/dcmitype/"/>
    <ds:schemaRef ds:uri="http://www.w3.org/XML/1998/namespace"/>
    <ds:schemaRef ds:uri="11ddd69f-eebd-421b-9ec1-b558a792dbfd"/>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74a9b61c-f5a1-4c30-bec0-e96843eeca90"/>
    <ds:schemaRef ds:uri="http://purl.org/dc/terms/"/>
  </ds:schemaRefs>
</ds:datastoreItem>
</file>

<file path=customXml/itemProps4.xml><?xml version="1.0" encoding="utf-8"?>
<ds:datastoreItem xmlns:ds="http://schemas.openxmlformats.org/officeDocument/2006/customXml" ds:itemID="{EC0E64B5-0FF4-4831-9EDB-C9D8BA4F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351</Words>
  <Characters>1936</Characters>
  <Application>Microsoft Office Word</Application>
  <DocSecurity>0</DocSecurity>
  <Lines>16</Lines>
  <Paragraphs>4</Paragraphs>
  <ScaleCrop>false</ScaleCrop>
  <Company>CIUSSS de l'Est-de-l'Ile-de-Montreal</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Mélanie Beauregard (CIUSSS EMTL)</dc:creator>
  <cp:keywords/>
  <dc:description/>
  <cp:lastModifiedBy>Mélanie Beauregard (CIUSSS EMTL)</cp:lastModifiedBy>
  <cp:revision>14</cp:revision>
  <dcterms:created xsi:type="dcterms:W3CDTF">2024-02-05T19:05:00Z</dcterms:created>
  <dcterms:modified xsi:type="dcterms:W3CDTF">2024-02-08T16:14:00Z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0x010100EF6B9747BE42444E9D506F1B2013DB76</vt:lpwstr>
  </property>
  <property fmtid="{D5CDD505-2E9C-101B-9397-08002B2CF9AE}" pid="3" name="MSIP_Label_6a7d8d5d-78e2-4a62-9fcd-016eb5e4c57c_Enabled">
    <vt:lpwstr>true</vt:lpwstr>
  </property>
  <property fmtid="{D5CDD505-2E9C-101B-9397-08002B2CF9AE}" pid="4" name="MSIP_Label_6a7d8d5d-78e2-4a62-9fcd-016eb5e4c57c_SetDate">
    <vt:lpwstr>2024-02-05T19:05:01Z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e72fddbb-ec3f-4227-a7c9-2b60b390ede2</vt:lpwstr>
  </property>
  <property fmtid="{D5CDD505-2E9C-101B-9397-08002B2CF9AE}" pid="9" name="MSIP_Label_6a7d8d5d-78e2-4a62-9fcd-016eb5e4c57c_ContentBits">
    <vt:lpwstr>0</vt:lpwstr>
  </property>
</Properties>
</file>