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20268" w14:textId="4A63226E" w:rsidR="00202625" w:rsidRPr="002341A1" w:rsidRDefault="00D81015" w:rsidP="00202625">
      <w:pPr>
        <w:pStyle w:val="Titre1"/>
      </w:pPr>
      <w:r>
        <w:t>Fiche d’</w:t>
      </w:r>
      <w:r w:rsidR="0075519A">
        <w:t>animation</w:t>
      </w:r>
    </w:p>
    <w:p w14:paraId="256F1F8A" w14:textId="77777777" w:rsidR="00202625" w:rsidRPr="001A0629" w:rsidRDefault="00D81015" w:rsidP="001A0629">
      <w:pPr>
        <w:pStyle w:val="Sous-titreduTitre1"/>
      </w:pPr>
      <w:r w:rsidRPr="001A0629">
        <w:t xml:space="preserve">Sujet </w:t>
      </w:r>
      <w:r w:rsidR="001D5813">
        <w:t>à animer en rencontre d’équipe</w:t>
      </w:r>
    </w:p>
    <w:p w14:paraId="1612A4EA" w14:textId="2952AB3B" w:rsidR="001A0629" w:rsidRPr="001D5813" w:rsidRDefault="001A0629" w:rsidP="33157A15">
      <w:pPr>
        <w:pStyle w:val="Titre3"/>
        <w:rPr>
          <w:rStyle w:val="lev"/>
        </w:rPr>
      </w:pPr>
      <w:r w:rsidRPr="00CE14A7">
        <w:rPr>
          <w:rStyle w:val="lev"/>
        </w:rPr>
        <w:t xml:space="preserve">30 secondes pour </w:t>
      </w:r>
      <w:r w:rsidR="001D5813" w:rsidRPr="00CE14A7">
        <w:rPr>
          <w:rStyle w:val="lev"/>
        </w:rPr>
        <w:t>passer à l’action!</w:t>
      </w:r>
    </w:p>
    <w:p w14:paraId="2DDB4B45" w14:textId="77777777" w:rsidR="00D81015" w:rsidRDefault="00D81015" w:rsidP="33157A15">
      <w:pPr>
        <w:rPr>
          <w:rStyle w:val="lev"/>
          <w:b w:val="0"/>
          <w:bCs w:val="0"/>
          <w:i/>
          <w:iCs/>
        </w:rPr>
      </w:pPr>
      <w:r w:rsidRPr="33157A15">
        <w:rPr>
          <w:rStyle w:val="lev"/>
          <w:b w:val="0"/>
          <w:bCs w:val="0"/>
          <w:i/>
          <w:iCs/>
        </w:rPr>
        <w:t>En une phrase : ce qu’on veut que l’équipe retienne / fasse dès maintenant.</w:t>
      </w:r>
    </w:p>
    <w:p w14:paraId="672A6659" w14:textId="77777777" w:rsidR="001A0629" w:rsidRPr="0056010E" w:rsidRDefault="001A0629" w:rsidP="33157A15">
      <w:pPr>
        <w:rPr>
          <w:rStyle w:val="lev"/>
          <w:b w:val="0"/>
          <w:bCs w:val="0"/>
          <w:i/>
          <w:iCs/>
        </w:rPr>
      </w:pPr>
    </w:p>
    <w:p w14:paraId="31BB3F74" w14:textId="77777777" w:rsidR="00D81015" w:rsidRDefault="00693F8E" w:rsidP="00202625">
      <w:pPr>
        <w:pStyle w:val="Titre3"/>
        <w:rPr>
          <w:rFonts w:asciiTheme="majorHAnsi" w:hAnsiTheme="majorHAnsi"/>
          <w:b/>
          <w:color w:val="08A0A0" w:themeColor="accent2"/>
          <w:sz w:val="32"/>
          <w:szCs w:val="32"/>
        </w:rPr>
      </w:pPr>
      <w:r>
        <w:rPr>
          <w:rFonts w:asciiTheme="majorHAnsi" w:hAnsiTheme="majorHAnsi"/>
          <w:b/>
          <w:color w:val="08A0A0" w:themeColor="accent2"/>
          <w:sz w:val="32"/>
          <w:szCs w:val="32"/>
        </w:rPr>
        <w:t>Contexte / pourquoi on en parle</w:t>
      </w:r>
    </w:p>
    <w:p w14:paraId="1D55312E" w14:textId="77777777" w:rsidR="00693F8E" w:rsidRPr="00693F8E" w:rsidRDefault="00693F8E" w:rsidP="001D5813">
      <w:pPr>
        <w:pStyle w:val="Listepuce"/>
        <w:rPr>
          <w:lang w:eastAsia="fr-CA"/>
        </w:rPr>
      </w:pPr>
      <w:r w:rsidRPr="00693F8E">
        <w:rPr>
          <w:lang w:eastAsia="fr-CA"/>
        </w:rPr>
        <w:t>Rappel de la situation actuelle (faits, repères, ce qui a mené à ce point, etc.)</w:t>
      </w:r>
      <w:r w:rsidR="00546F15">
        <w:rPr>
          <w:lang w:eastAsia="fr-CA"/>
        </w:rPr>
        <w:t>.</w:t>
      </w:r>
    </w:p>
    <w:p w14:paraId="793E578C" w14:textId="77777777" w:rsidR="00693F8E" w:rsidRPr="00693F8E" w:rsidRDefault="00693F8E" w:rsidP="001D5813">
      <w:pPr>
        <w:pStyle w:val="Listepuce"/>
        <w:rPr>
          <w:lang w:eastAsia="fr-CA"/>
        </w:rPr>
      </w:pPr>
      <w:r w:rsidRPr="00693F8E">
        <w:rPr>
          <w:lang w:eastAsia="fr-CA"/>
        </w:rPr>
        <w:t>Pourquoi c’est important d’en parler maintenant</w:t>
      </w:r>
      <w:r w:rsidR="00546F15">
        <w:rPr>
          <w:lang w:eastAsia="fr-CA"/>
        </w:rPr>
        <w:t>.</w:t>
      </w:r>
    </w:p>
    <w:p w14:paraId="54E99BDC" w14:textId="77777777" w:rsidR="00D81015" w:rsidRDefault="00693F8E" w:rsidP="001A0629">
      <w:pPr>
        <w:pStyle w:val="Titre2"/>
      </w:pPr>
      <w:r>
        <w:t>Objectif de la communication / ce qu’on attend de vous</w:t>
      </w:r>
    </w:p>
    <w:p w14:paraId="53102E78" w14:textId="77777777" w:rsidR="00693F8E" w:rsidRPr="00693F8E" w:rsidRDefault="00693F8E" w:rsidP="001D5813">
      <w:pPr>
        <w:pStyle w:val="Listepuce"/>
        <w:numPr>
          <w:ilvl w:val="0"/>
          <w:numId w:val="0"/>
        </w:numPr>
        <w:rPr>
          <w:lang w:eastAsia="fr-CA"/>
        </w:rPr>
      </w:pPr>
      <w:r w:rsidRPr="00693F8E">
        <w:rPr>
          <w:lang w:eastAsia="fr-CA"/>
        </w:rPr>
        <w:t xml:space="preserve">À la fin, l’équipe doit : </w:t>
      </w:r>
    </w:p>
    <w:p w14:paraId="6FA4CDC2" w14:textId="77777777" w:rsidR="00693F8E" w:rsidRPr="00693F8E" w:rsidRDefault="001D5813" w:rsidP="001D5813">
      <w:pPr>
        <w:pStyle w:val="Listepuce"/>
        <w:rPr>
          <w:lang w:eastAsia="fr-CA"/>
        </w:rPr>
      </w:pPr>
      <w:r>
        <w:rPr>
          <w:lang w:eastAsia="fr-CA"/>
        </w:rPr>
        <w:t>C</w:t>
      </w:r>
      <w:r w:rsidR="00693F8E" w:rsidRPr="00693F8E">
        <w:rPr>
          <w:lang w:eastAsia="fr-CA"/>
        </w:rPr>
        <w:t xml:space="preserve">omprendre … </w:t>
      </w:r>
    </w:p>
    <w:p w14:paraId="4A487B4E" w14:textId="77777777" w:rsidR="00693F8E" w:rsidRPr="00693F8E" w:rsidRDefault="001D5813" w:rsidP="001D5813">
      <w:pPr>
        <w:pStyle w:val="Listepuce"/>
        <w:rPr>
          <w:lang w:eastAsia="fr-CA"/>
        </w:rPr>
      </w:pPr>
      <w:r>
        <w:rPr>
          <w:lang w:eastAsia="fr-CA"/>
        </w:rPr>
        <w:t>Faire</w:t>
      </w:r>
      <w:r w:rsidR="00693F8E" w:rsidRPr="00693F8E">
        <w:rPr>
          <w:lang w:eastAsia="fr-CA"/>
        </w:rPr>
        <w:t xml:space="preserve"> … </w:t>
      </w:r>
    </w:p>
    <w:p w14:paraId="128D519E" w14:textId="77777777" w:rsidR="00693F8E" w:rsidRPr="00693F8E" w:rsidRDefault="001D5813" w:rsidP="001D5813">
      <w:pPr>
        <w:pStyle w:val="Listepuce"/>
        <w:rPr>
          <w:lang w:eastAsia="fr-CA"/>
        </w:rPr>
      </w:pPr>
      <w:r>
        <w:rPr>
          <w:lang w:eastAsia="fr-CA"/>
        </w:rPr>
        <w:t>S</w:t>
      </w:r>
      <w:r w:rsidR="00693F8E" w:rsidRPr="00693F8E">
        <w:rPr>
          <w:lang w:eastAsia="fr-CA"/>
        </w:rPr>
        <w:t xml:space="preserve">avoir </w:t>
      </w:r>
      <w:r>
        <w:rPr>
          <w:lang w:eastAsia="fr-CA"/>
        </w:rPr>
        <w:t>à qui s’adresser</w:t>
      </w:r>
      <w:r w:rsidR="00693F8E" w:rsidRPr="00693F8E">
        <w:rPr>
          <w:lang w:eastAsia="fr-CA"/>
        </w:rPr>
        <w:t xml:space="preserve"> … </w:t>
      </w:r>
    </w:p>
    <w:p w14:paraId="6B347BDC" w14:textId="77777777" w:rsidR="00693F8E" w:rsidRPr="00693F8E" w:rsidRDefault="001D5813" w:rsidP="001D5813">
      <w:pPr>
        <w:pStyle w:val="Listepuce"/>
        <w:rPr>
          <w:lang w:eastAsia="fr-CA"/>
        </w:rPr>
      </w:pPr>
      <w:r>
        <w:rPr>
          <w:lang w:eastAsia="fr-CA"/>
        </w:rPr>
        <w:t>S</w:t>
      </w:r>
      <w:r w:rsidR="00693F8E" w:rsidRPr="00693F8E">
        <w:rPr>
          <w:lang w:eastAsia="fr-CA"/>
        </w:rPr>
        <w:t xml:space="preserve">avoir quand </w:t>
      </w:r>
      <w:r>
        <w:rPr>
          <w:lang w:eastAsia="fr-CA"/>
        </w:rPr>
        <w:t>sera la</w:t>
      </w:r>
      <w:r w:rsidR="00693F8E" w:rsidRPr="00693F8E">
        <w:rPr>
          <w:lang w:eastAsia="fr-CA"/>
        </w:rPr>
        <w:t xml:space="preserve"> prochaine mise à jour … </w:t>
      </w:r>
    </w:p>
    <w:p w14:paraId="34A41092" w14:textId="77777777" w:rsidR="00693F8E" w:rsidRDefault="00693F8E" w:rsidP="001A0629">
      <w:pPr>
        <w:pStyle w:val="Titre2"/>
        <w:rPr>
          <w:color w:val="auto"/>
        </w:rPr>
      </w:pPr>
      <w:r>
        <w:t xml:space="preserve">Impacts concrets / </w:t>
      </w:r>
      <w:r w:rsidR="001D5813">
        <w:t>c</w:t>
      </w:r>
      <w:r>
        <w:t>e que ça change</w:t>
      </w:r>
    </w:p>
    <w:p w14:paraId="452740F4" w14:textId="77777777" w:rsidR="00693F8E" w:rsidRPr="00693F8E" w:rsidRDefault="00693F8E" w:rsidP="001D5813">
      <w:pPr>
        <w:pStyle w:val="Listepuce"/>
        <w:rPr>
          <w:rFonts w:ascii="Times New Roman" w:hAnsi="Times New Roman"/>
          <w:sz w:val="24"/>
        </w:rPr>
      </w:pPr>
      <w:r w:rsidRPr="00693F8E">
        <w:t xml:space="preserve">Pour notre équipe : </w:t>
      </w:r>
      <w:r w:rsidRPr="00693F8E">
        <w:rPr>
          <w:rStyle w:val="notion-enable-hover"/>
          <w:i w:val="0"/>
          <w:iCs w:val="0"/>
        </w:rPr>
        <w:t>…</w:t>
      </w:r>
      <w:r w:rsidRPr="00693F8E">
        <w:t xml:space="preserve"> </w:t>
      </w:r>
    </w:p>
    <w:p w14:paraId="69C3C0B9" w14:textId="77777777" w:rsidR="00693F8E" w:rsidRPr="00693F8E" w:rsidRDefault="00693F8E" w:rsidP="001D5813">
      <w:pPr>
        <w:pStyle w:val="Listepuce"/>
      </w:pPr>
      <w:r w:rsidRPr="00693F8E">
        <w:t>Pour les usager</w:t>
      </w:r>
      <w:r>
        <w:t xml:space="preserve">s </w:t>
      </w:r>
      <w:r w:rsidRPr="00693F8E">
        <w:t xml:space="preserve">/ partenaires : </w:t>
      </w:r>
      <w:r w:rsidRPr="00693F8E">
        <w:rPr>
          <w:rStyle w:val="notion-enable-hover"/>
          <w:i w:val="0"/>
          <w:iCs w:val="0"/>
        </w:rPr>
        <w:t>…</w:t>
      </w:r>
      <w:r w:rsidRPr="00693F8E">
        <w:t xml:space="preserve"> </w:t>
      </w:r>
    </w:p>
    <w:p w14:paraId="69F45CF1" w14:textId="77777777" w:rsidR="00693F8E" w:rsidRPr="00693F8E" w:rsidRDefault="00693F8E" w:rsidP="001D5813">
      <w:pPr>
        <w:pStyle w:val="Listepuce"/>
      </w:pPr>
      <w:r w:rsidRPr="00693F8E">
        <w:t xml:space="preserve">Ce qui ne change pas : </w:t>
      </w:r>
      <w:r w:rsidRPr="00693F8E">
        <w:rPr>
          <w:rStyle w:val="notion-enable-hover"/>
          <w:i w:val="0"/>
          <w:iCs w:val="0"/>
        </w:rPr>
        <w:t>…</w:t>
      </w:r>
    </w:p>
    <w:p w14:paraId="71CE614D" w14:textId="77777777" w:rsidR="00693F8E" w:rsidRDefault="00693F8E" w:rsidP="001A0629">
      <w:pPr>
        <w:pStyle w:val="Titre3"/>
        <w:spacing w:after="120"/>
        <w:rPr>
          <w:rFonts w:ascii="Segoe UI Variable Display" w:hAnsi="Segoe UI Variable Display"/>
          <w:color w:val="auto"/>
          <w:sz w:val="30"/>
          <w:szCs w:val="30"/>
        </w:rPr>
      </w:pPr>
      <w:r w:rsidRPr="00693F8E">
        <w:rPr>
          <w:rStyle w:val="Titre2Car"/>
        </w:rPr>
        <w:t xml:space="preserve">Messages-clés / </w:t>
      </w:r>
      <w:r w:rsidR="001D5813">
        <w:rPr>
          <w:rStyle w:val="Titre2Car"/>
        </w:rPr>
        <w:t>c</w:t>
      </w:r>
      <w:r w:rsidRPr="00693F8E">
        <w:rPr>
          <w:rStyle w:val="Titre2Car"/>
        </w:rPr>
        <w:t>e qu’on doit retenir</w:t>
      </w:r>
    </w:p>
    <w:p w14:paraId="0796A9D9" w14:textId="77777777" w:rsidR="00693F8E" w:rsidRPr="001D5813" w:rsidRDefault="001D5813" w:rsidP="001D5813">
      <w:pPr>
        <w:pStyle w:val="Listepuce"/>
      </w:pPr>
      <w:r w:rsidRPr="001D5813">
        <w:rPr>
          <w:rStyle w:val="lev"/>
        </w:rPr>
        <w:t>1 idée = 1 phrase</w:t>
      </w:r>
      <w:r w:rsidRPr="001D5813">
        <w:rPr>
          <w:rStyle w:val="notion-enable-hover"/>
        </w:rPr>
        <w:t xml:space="preserve"> </w:t>
      </w:r>
      <w:r w:rsidR="00693F8E" w:rsidRPr="001D5813">
        <w:rPr>
          <w:rStyle w:val="notion-enable-hover"/>
        </w:rPr>
        <w:t>(simple, direct</w:t>
      </w:r>
      <w:r w:rsidR="00693F8E" w:rsidRPr="001D5813">
        <w:rPr>
          <w:rStyle w:val="notion-enable-hover"/>
          <w:iCs w:val="0"/>
        </w:rPr>
        <w:t xml:space="preserve"> et </w:t>
      </w:r>
      <w:r w:rsidR="00693F8E" w:rsidRPr="001D5813">
        <w:rPr>
          <w:rStyle w:val="notion-enable-hover"/>
        </w:rPr>
        <w:t>sans jargon)</w:t>
      </w:r>
      <w:r w:rsidR="00546F15">
        <w:rPr>
          <w:rStyle w:val="notion-enable-hover"/>
        </w:rPr>
        <w:t>.</w:t>
      </w:r>
    </w:p>
    <w:p w14:paraId="46E9A151" w14:textId="77777777" w:rsidR="001D5813" w:rsidRPr="001D5813" w:rsidRDefault="001D5813" w:rsidP="001D5813">
      <w:pPr>
        <w:pStyle w:val="Listepuce"/>
      </w:pPr>
      <w:r w:rsidRPr="001D5813">
        <w:rPr>
          <w:rStyle w:val="lev"/>
        </w:rPr>
        <w:t>1 idée = 1 phrase</w:t>
      </w:r>
      <w:r w:rsidRPr="001D5813">
        <w:rPr>
          <w:rStyle w:val="notion-enable-hover"/>
        </w:rPr>
        <w:t xml:space="preserve"> (simple, direct</w:t>
      </w:r>
      <w:r w:rsidRPr="001D5813">
        <w:rPr>
          <w:rStyle w:val="notion-enable-hover"/>
          <w:iCs w:val="0"/>
        </w:rPr>
        <w:t xml:space="preserve"> et </w:t>
      </w:r>
      <w:r w:rsidRPr="001D5813">
        <w:rPr>
          <w:rStyle w:val="notion-enable-hover"/>
        </w:rPr>
        <w:t>sans jargon)</w:t>
      </w:r>
      <w:r w:rsidR="00546F15">
        <w:rPr>
          <w:rStyle w:val="notion-enable-hover"/>
        </w:rPr>
        <w:t>.</w:t>
      </w:r>
    </w:p>
    <w:p w14:paraId="3454E770" w14:textId="77777777" w:rsidR="001D5813" w:rsidRPr="001D5813" w:rsidRDefault="001D5813" w:rsidP="001D5813">
      <w:pPr>
        <w:pStyle w:val="Listepuce"/>
      </w:pPr>
      <w:r w:rsidRPr="001D5813">
        <w:rPr>
          <w:rStyle w:val="lev"/>
        </w:rPr>
        <w:t>1 idée = 1 phrase</w:t>
      </w:r>
      <w:r w:rsidRPr="001D5813">
        <w:rPr>
          <w:rStyle w:val="notion-enable-hover"/>
        </w:rPr>
        <w:t xml:space="preserve"> (simple, direct</w:t>
      </w:r>
      <w:r w:rsidRPr="001D5813">
        <w:rPr>
          <w:rStyle w:val="notion-enable-hover"/>
          <w:iCs w:val="0"/>
        </w:rPr>
        <w:t xml:space="preserve"> et </w:t>
      </w:r>
      <w:r w:rsidRPr="001D5813">
        <w:rPr>
          <w:rStyle w:val="notion-enable-hover"/>
        </w:rPr>
        <w:t>sans jargon)</w:t>
      </w:r>
      <w:r w:rsidR="00546F15">
        <w:rPr>
          <w:rStyle w:val="notion-enable-hover"/>
        </w:rPr>
        <w:t>.</w:t>
      </w:r>
    </w:p>
    <w:p w14:paraId="0A37501D" w14:textId="77777777" w:rsidR="0056010E" w:rsidRPr="0056010E" w:rsidRDefault="0056010E" w:rsidP="0056010E">
      <w:bookmarkStart w:id="0" w:name="_GoBack"/>
      <w:bookmarkEnd w:id="0"/>
    </w:p>
    <w:p w14:paraId="1638AEC9" w14:textId="77777777" w:rsidR="00693F8E" w:rsidRDefault="00693F8E" w:rsidP="001A0629">
      <w:pPr>
        <w:pStyle w:val="Titre2"/>
        <w:rPr>
          <w:color w:val="auto"/>
        </w:rPr>
      </w:pPr>
      <w:r>
        <w:lastRenderedPageBreak/>
        <w:t>Ce qu’on sait / ce qui est à confirmer</w:t>
      </w:r>
    </w:p>
    <w:p w14:paraId="2B60BCEC" w14:textId="77777777" w:rsidR="00693F8E" w:rsidRPr="001A0629" w:rsidRDefault="00693F8E" w:rsidP="001A0629">
      <w:pPr>
        <w:rPr>
          <w:rStyle w:val="lev"/>
        </w:rPr>
      </w:pPr>
      <w:r w:rsidRPr="001A0629">
        <w:rPr>
          <w:rStyle w:val="lev"/>
        </w:rPr>
        <w:t xml:space="preserve">Confirmé aujourd’hui : </w:t>
      </w:r>
    </w:p>
    <w:p w14:paraId="43A6C99E" w14:textId="77777777" w:rsidR="00693F8E" w:rsidRDefault="00693F8E" w:rsidP="001D5813">
      <w:pPr>
        <w:pStyle w:val="Listepuce"/>
      </w:pPr>
      <w:r>
        <w:rPr>
          <w:rStyle w:val="notion-enable-hover"/>
          <w:i w:val="0"/>
          <w:iCs w:val="0"/>
        </w:rPr>
        <w:t>…</w:t>
      </w:r>
      <w:r>
        <w:t xml:space="preserve"> </w:t>
      </w:r>
    </w:p>
    <w:p w14:paraId="53425E76" w14:textId="77777777" w:rsidR="00693F8E" w:rsidRPr="001A0629" w:rsidRDefault="00693F8E" w:rsidP="001A0629">
      <w:pPr>
        <w:rPr>
          <w:rStyle w:val="lev"/>
        </w:rPr>
      </w:pPr>
      <w:r w:rsidRPr="001A0629">
        <w:rPr>
          <w:rStyle w:val="lev"/>
        </w:rPr>
        <w:t xml:space="preserve">À venir / à valider : </w:t>
      </w:r>
    </w:p>
    <w:p w14:paraId="478E4014" w14:textId="77777777" w:rsidR="00693F8E" w:rsidRDefault="00693F8E" w:rsidP="001D5813">
      <w:pPr>
        <w:pStyle w:val="Listepuce"/>
      </w:pPr>
      <w:r>
        <w:rPr>
          <w:rStyle w:val="notion-enable-hover"/>
          <w:i w:val="0"/>
          <w:iCs w:val="0"/>
        </w:rPr>
        <w:t>…</w:t>
      </w:r>
      <w:r>
        <w:t xml:space="preserve"> </w:t>
      </w:r>
    </w:p>
    <w:p w14:paraId="13F23DDF" w14:textId="77777777" w:rsidR="00693F8E" w:rsidRDefault="00693F8E" w:rsidP="001A0629">
      <w:pPr>
        <w:pStyle w:val="Titre2"/>
        <w:rPr>
          <w:color w:val="auto"/>
        </w:rPr>
      </w:pPr>
      <w:r>
        <w:t>Questions fréquentes</w:t>
      </w:r>
    </w:p>
    <w:p w14:paraId="62F967B5" w14:textId="77777777" w:rsidR="00693F8E" w:rsidRDefault="00693F8E" w:rsidP="00693F8E">
      <w:pPr>
        <w:rPr>
          <w:rFonts w:ascii="Times New Roman" w:hAnsi="Times New Roman"/>
          <w:sz w:val="24"/>
        </w:rPr>
      </w:pPr>
      <w:r w:rsidRPr="00693F8E">
        <w:rPr>
          <w:rStyle w:val="lev"/>
        </w:rPr>
        <w:t>Q</w:t>
      </w:r>
      <w:r>
        <w:t xml:space="preserve"> : </w:t>
      </w:r>
      <w:r>
        <w:rPr>
          <w:rStyle w:val="notion-enable-hover"/>
          <w:i/>
          <w:iCs/>
        </w:rPr>
        <w:t>…</w:t>
      </w:r>
      <w:r>
        <w:t xml:space="preserve"> </w:t>
      </w:r>
    </w:p>
    <w:p w14:paraId="7E057B10" w14:textId="77777777" w:rsidR="00693F8E" w:rsidRDefault="00693F8E" w:rsidP="00693F8E">
      <w:r w:rsidRPr="00693F8E">
        <w:rPr>
          <w:rStyle w:val="lev"/>
        </w:rPr>
        <w:t>R</w:t>
      </w:r>
      <w:r>
        <w:t xml:space="preserve"> : </w:t>
      </w:r>
      <w:r>
        <w:rPr>
          <w:rStyle w:val="notion-enable-hover"/>
          <w:i/>
          <w:iCs/>
        </w:rPr>
        <w:t>…</w:t>
      </w:r>
      <w:r>
        <w:t xml:space="preserve"> </w:t>
      </w:r>
    </w:p>
    <w:p w14:paraId="5DAB6C7B" w14:textId="77777777" w:rsidR="00693F8E" w:rsidRDefault="00693F8E" w:rsidP="00693F8E"/>
    <w:p w14:paraId="6F78F2DC" w14:textId="77777777" w:rsidR="00693F8E" w:rsidRDefault="00693F8E" w:rsidP="00693F8E">
      <w:r w:rsidRPr="00693F8E">
        <w:rPr>
          <w:rStyle w:val="lev"/>
        </w:rPr>
        <w:t>Q</w:t>
      </w:r>
      <w:r>
        <w:t xml:space="preserve"> : </w:t>
      </w:r>
      <w:r>
        <w:rPr>
          <w:rStyle w:val="notion-enable-hover"/>
          <w:i/>
          <w:iCs/>
        </w:rPr>
        <w:t>…</w:t>
      </w:r>
      <w:r>
        <w:t xml:space="preserve"> </w:t>
      </w:r>
    </w:p>
    <w:p w14:paraId="586763E7" w14:textId="77777777" w:rsidR="00693F8E" w:rsidRDefault="00693F8E" w:rsidP="00693F8E">
      <w:r w:rsidRPr="00693F8E">
        <w:rPr>
          <w:rStyle w:val="lev"/>
        </w:rPr>
        <w:t>R</w:t>
      </w:r>
      <w:r>
        <w:t xml:space="preserve"> : </w:t>
      </w:r>
      <w:r>
        <w:rPr>
          <w:rStyle w:val="notion-enable-hover"/>
          <w:i/>
          <w:iCs/>
        </w:rPr>
        <w:t>…</w:t>
      </w:r>
      <w:r>
        <w:t xml:space="preserve"> </w:t>
      </w:r>
    </w:p>
    <w:p w14:paraId="02EB378F" w14:textId="77777777" w:rsidR="00693F8E" w:rsidRDefault="00693F8E" w:rsidP="00693F8E"/>
    <w:p w14:paraId="00949F50" w14:textId="77777777" w:rsidR="00693F8E" w:rsidRDefault="00693F8E" w:rsidP="00693F8E">
      <w:r w:rsidRPr="00693F8E">
        <w:rPr>
          <w:rStyle w:val="lev"/>
        </w:rPr>
        <w:t>Q</w:t>
      </w:r>
      <w:r>
        <w:t xml:space="preserve"> : </w:t>
      </w:r>
      <w:r>
        <w:rPr>
          <w:rStyle w:val="notion-enable-hover"/>
          <w:i/>
          <w:iCs/>
        </w:rPr>
        <w:t>…</w:t>
      </w:r>
      <w:r>
        <w:t xml:space="preserve"> </w:t>
      </w:r>
    </w:p>
    <w:p w14:paraId="04620650" w14:textId="77777777" w:rsidR="001A0629" w:rsidRPr="00693F8E" w:rsidRDefault="00693F8E" w:rsidP="00693F8E">
      <w:r w:rsidRPr="00693F8E">
        <w:rPr>
          <w:rStyle w:val="lev"/>
        </w:rPr>
        <w:t>R</w:t>
      </w:r>
      <w:r>
        <w:t xml:space="preserve"> : </w:t>
      </w:r>
      <w:r>
        <w:rPr>
          <w:rStyle w:val="notion-enable-hover"/>
          <w:i/>
          <w:iCs/>
        </w:rPr>
        <w:t>…</w:t>
      </w:r>
      <w:r>
        <w:t xml:space="preserve"> </w:t>
      </w:r>
    </w:p>
    <w:p w14:paraId="73A842CD" w14:textId="77777777" w:rsidR="00693F8E" w:rsidRPr="001A0629" w:rsidRDefault="00693F8E" w:rsidP="001A0629">
      <w:pPr>
        <w:pStyle w:val="Titre2"/>
      </w:pPr>
      <w:r w:rsidRPr="001A0629">
        <w:t xml:space="preserve">Prochaines étapes </w:t>
      </w:r>
    </w:p>
    <w:p w14:paraId="0822B57F" w14:textId="77777777" w:rsidR="00693F8E" w:rsidRPr="0056010E" w:rsidRDefault="00693F8E" w:rsidP="7B32E0FA">
      <w:pPr>
        <w:pStyle w:val="Listepuce"/>
        <w:rPr>
          <w:rFonts w:ascii="Times New Roman" w:hAnsi="Times New Roman"/>
          <w:sz w:val="24"/>
        </w:rPr>
      </w:pPr>
      <w:r w:rsidRPr="7B32E0FA">
        <w:rPr>
          <w:rStyle w:val="lev"/>
          <w:i w:val="0"/>
          <w:iCs w:val="0"/>
        </w:rPr>
        <w:t>Prochaine communication/mise à jour</w:t>
      </w:r>
      <w:r w:rsidRPr="7B32E0FA">
        <w:rPr>
          <w:b/>
          <w:bCs/>
          <w:i w:val="0"/>
          <w:iCs w:val="0"/>
        </w:rPr>
        <w:t xml:space="preserve"> </w:t>
      </w:r>
      <w:r>
        <w:t xml:space="preserve">: </w:t>
      </w:r>
      <w:r w:rsidRPr="7B32E0FA">
        <w:rPr>
          <w:rStyle w:val="notion-enable-hover"/>
        </w:rPr>
        <w:t>date</w:t>
      </w:r>
      <w:r>
        <w:t xml:space="preserve"> ou </w:t>
      </w:r>
      <w:r w:rsidRPr="7B32E0FA">
        <w:rPr>
          <w:rStyle w:val="notion-enable-hover"/>
        </w:rPr>
        <w:t>déclencheur</w:t>
      </w:r>
      <w:r>
        <w:t xml:space="preserve"> (ex. « quand X sera confirmé »)</w:t>
      </w:r>
      <w:r w:rsidR="00546F15">
        <w:t>.</w:t>
      </w:r>
    </w:p>
    <w:p w14:paraId="79B43E92" w14:textId="77777777" w:rsidR="00202625" w:rsidRDefault="00693F8E" w:rsidP="001D5813">
      <w:pPr>
        <w:pStyle w:val="Listepuce"/>
      </w:pPr>
      <w:r w:rsidRPr="7B32E0FA">
        <w:rPr>
          <w:rStyle w:val="lev"/>
          <w:i w:val="0"/>
          <w:iCs w:val="0"/>
        </w:rPr>
        <w:t>Canal de suivi</w:t>
      </w:r>
      <w:r w:rsidRPr="7B32E0FA">
        <w:rPr>
          <w:b/>
          <w:bCs/>
          <w:i w:val="0"/>
          <w:iCs w:val="0"/>
        </w:rPr>
        <w:t xml:space="preserve"> </w:t>
      </w:r>
      <w:r>
        <w:t xml:space="preserve">: </w:t>
      </w:r>
      <w:r w:rsidRPr="7B32E0FA">
        <w:rPr>
          <w:rStyle w:val="notion-enable-hover"/>
        </w:rPr>
        <w:t>ex. intranet/extranet, courriel, rencontre d’équipe, Teams</w:t>
      </w:r>
      <w:r w:rsidR="00546F15">
        <w:t>, etc.</w:t>
      </w:r>
    </w:p>
    <w:p w14:paraId="13207428" w14:textId="77777777" w:rsidR="0049751B" w:rsidRDefault="0049751B" w:rsidP="001A0629">
      <w:pPr>
        <w:pStyle w:val="Titre2"/>
        <w:rPr>
          <w:color w:val="auto"/>
        </w:rPr>
      </w:pPr>
      <w:r>
        <w:t>Ressources et soutien</w:t>
      </w:r>
    </w:p>
    <w:p w14:paraId="70C3F59B" w14:textId="77777777" w:rsidR="0049751B" w:rsidRPr="0056010E" w:rsidRDefault="0056010E" w:rsidP="001D5813">
      <w:pPr>
        <w:pStyle w:val="Listepuce"/>
        <w:rPr>
          <w:rFonts w:ascii="Times New Roman" w:hAnsi="Times New Roman"/>
          <w:sz w:val="24"/>
        </w:rPr>
      </w:pPr>
      <w:r w:rsidRPr="0056010E">
        <w:rPr>
          <w:rStyle w:val="lev"/>
        </w:rPr>
        <w:t>Nom du c</w:t>
      </w:r>
      <w:r w:rsidR="0049751B" w:rsidRPr="0056010E">
        <w:rPr>
          <w:rStyle w:val="lev"/>
        </w:rPr>
        <w:t>ontact principal</w:t>
      </w:r>
      <w:r>
        <w:t xml:space="preserve">, </w:t>
      </w:r>
      <w:r w:rsidR="0049751B" w:rsidRPr="0056010E">
        <w:t xml:space="preserve">rôle : </w:t>
      </w:r>
      <w:r w:rsidR="0049751B" w:rsidRPr="0056010E">
        <w:rPr>
          <w:rStyle w:val="notion-enable-hover"/>
          <w:iCs w:val="0"/>
        </w:rPr>
        <w:t>coordonnées</w:t>
      </w:r>
      <w:r w:rsidR="00546F15">
        <w:rPr>
          <w:rStyle w:val="notion-enable-hover"/>
          <w:iCs w:val="0"/>
        </w:rPr>
        <w:t>.</w:t>
      </w:r>
      <w:r w:rsidR="0049751B" w:rsidRPr="0056010E">
        <w:t xml:space="preserve"> </w:t>
      </w:r>
    </w:p>
    <w:p w14:paraId="3E55ABF6" w14:textId="77777777" w:rsidR="0049751B" w:rsidRDefault="0056010E" w:rsidP="001D5813">
      <w:pPr>
        <w:pStyle w:val="Listepuce"/>
      </w:pPr>
      <w:r w:rsidRPr="0056010E">
        <w:rPr>
          <w:rStyle w:val="lev"/>
        </w:rPr>
        <w:t>Nom d’un a</w:t>
      </w:r>
      <w:r w:rsidR="0049751B" w:rsidRPr="0056010E">
        <w:rPr>
          <w:rStyle w:val="lev"/>
        </w:rPr>
        <w:t>utre contact</w:t>
      </w:r>
      <w:r>
        <w:t>,</w:t>
      </w:r>
      <w:r w:rsidR="0049751B">
        <w:t xml:space="preserve"> </w:t>
      </w:r>
      <w:r w:rsidR="0049751B" w:rsidRPr="0049751B">
        <w:t>rôle</w:t>
      </w:r>
      <w:r w:rsidR="0049751B">
        <w:t xml:space="preserve"> : </w:t>
      </w:r>
      <w:r w:rsidR="0049751B" w:rsidRPr="0056010E">
        <w:rPr>
          <w:rStyle w:val="notion-enable-hover"/>
          <w:iCs w:val="0"/>
        </w:rPr>
        <w:t>coordonnées</w:t>
      </w:r>
      <w:r w:rsidR="00546F15">
        <w:rPr>
          <w:rStyle w:val="notion-enable-hover"/>
          <w:iCs w:val="0"/>
        </w:rPr>
        <w:t>.</w:t>
      </w:r>
    </w:p>
    <w:p w14:paraId="4AC45223" w14:textId="77777777" w:rsidR="0049751B" w:rsidRDefault="0049751B" w:rsidP="001A0629">
      <w:pPr>
        <w:pStyle w:val="Titre2"/>
      </w:pPr>
      <w:r>
        <w:t>Documents pertinents</w:t>
      </w:r>
    </w:p>
    <w:p w14:paraId="26F6AAAF" w14:textId="77777777" w:rsidR="0056010E" w:rsidRPr="0056010E" w:rsidRDefault="00D337DF" w:rsidP="001D5813">
      <w:pPr>
        <w:pStyle w:val="Listepuce"/>
        <w:rPr>
          <w:rFonts w:ascii="Times New Roman" w:hAnsi="Times New Roman"/>
          <w:sz w:val="24"/>
        </w:rPr>
      </w:pPr>
      <w:hyperlink r:id="rId10" w:history="1">
        <w:r w:rsidR="0049751B" w:rsidRPr="00546F15">
          <w:rPr>
            <w:rStyle w:val="Lienhypertexte"/>
            <w:b/>
            <w:i w:val="0"/>
          </w:rPr>
          <w:t>Document 1</w:t>
        </w:r>
        <w:r w:rsidR="0056010E" w:rsidRPr="0056010E">
          <w:rPr>
            <w:rStyle w:val="Lienhypertexte"/>
            <w:i w:val="0"/>
            <w:u w:val="none"/>
          </w:rPr>
          <w:t> </w:t>
        </w:r>
      </w:hyperlink>
      <w:r w:rsidR="0056010E">
        <w:rPr>
          <w:rStyle w:val="notion-enable-hover"/>
          <w:iCs w:val="0"/>
        </w:rPr>
        <w:t>avec</w:t>
      </w:r>
      <w:r w:rsidR="0049751B" w:rsidRPr="0056010E">
        <w:rPr>
          <w:rStyle w:val="notion-enable-hover"/>
          <w:iCs w:val="0"/>
        </w:rPr>
        <w:t xml:space="preserve"> lien intranet/extranet</w:t>
      </w:r>
      <w:r w:rsidR="00546F15">
        <w:t>.</w:t>
      </w:r>
    </w:p>
    <w:p w14:paraId="13571581" w14:textId="77777777" w:rsidR="00F65C4A" w:rsidRDefault="00D337DF" w:rsidP="001D5813">
      <w:pPr>
        <w:pStyle w:val="Listepuce"/>
        <w:rPr>
          <w:rFonts w:ascii="Times New Roman" w:hAnsi="Times New Roman"/>
          <w:sz w:val="24"/>
        </w:rPr>
      </w:pPr>
      <w:hyperlink r:id="rId11" w:history="1">
        <w:r w:rsidR="0049751B" w:rsidRPr="00546F15">
          <w:rPr>
            <w:rStyle w:val="Lienhypertexte"/>
            <w:b/>
          </w:rPr>
          <w:t>Document 2</w:t>
        </w:r>
        <w:r w:rsidR="0056010E" w:rsidRPr="00546F15">
          <w:rPr>
            <w:rStyle w:val="Lienhypertexte"/>
            <w:b/>
            <w:u w:val="none"/>
          </w:rPr>
          <w:t> </w:t>
        </w:r>
      </w:hyperlink>
      <w:r w:rsidR="0056010E" w:rsidRPr="0056010E">
        <w:rPr>
          <w:rStyle w:val="notion-enable-hover"/>
        </w:rPr>
        <w:t xml:space="preserve"> avec</w:t>
      </w:r>
      <w:r w:rsidR="0049751B" w:rsidRPr="0056010E">
        <w:rPr>
          <w:rStyle w:val="notion-enable-hover"/>
        </w:rPr>
        <w:t xml:space="preserve"> lien intranet/extranet</w:t>
      </w:r>
      <w:r w:rsidR="00546F15">
        <w:t>.</w:t>
      </w:r>
    </w:p>
    <w:p w14:paraId="6A05A809" w14:textId="77777777" w:rsidR="0056010E" w:rsidRDefault="0056010E" w:rsidP="0056010E"/>
    <w:p w14:paraId="5A39BBE3" w14:textId="07D6CBBC" w:rsidR="00CA62F4" w:rsidRDefault="00CA62F4" w:rsidP="00202625"/>
    <w:sectPr w:rsidR="00CA62F4" w:rsidSect="001A0629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96CA5" w14:textId="77777777" w:rsidR="00D337DF" w:rsidRDefault="00D337DF" w:rsidP="002341A1">
      <w:r>
        <w:separator/>
      </w:r>
    </w:p>
    <w:p w14:paraId="03B9C272" w14:textId="77777777" w:rsidR="00D337DF" w:rsidRDefault="00D337DF"/>
  </w:endnote>
  <w:endnote w:type="continuationSeparator" w:id="0">
    <w:p w14:paraId="3261B85E" w14:textId="77777777" w:rsidR="00D337DF" w:rsidRDefault="00D337DF" w:rsidP="002341A1">
      <w:r>
        <w:continuationSeparator/>
      </w:r>
    </w:p>
    <w:p w14:paraId="69EAC669" w14:textId="77777777" w:rsidR="00D337DF" w:rsidRDefault="00D337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Variable Display">
    <w:panose1 w:val="00000000000000000000"/>
    <w:charset w:val="00"/>
    <w:family w:val="auto"/>
    <w:pitch w:val="variable"/>
    <w:sig w:usb0="A00002FF" w:usb1="0000000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F0A02" w14:textId="0F61B633" w:rsidR="00F60FE0" w:rsidRPr="00F60FE0" w:rsidRDefault="001D5813" w:rsidP="002341A1">
    <w:pPr>
      <w:pStyle w:val="Pieddepage"/>
    </w:pPr>
    <w:r>
      <w:t>Fiche d’</w:t>
    </w:r>
    <w:r w:rsidR="00221A80">
      <w:t>animation</w:t>
    </w:r>
    <w:r w:rsidR="00346ABB">
      <w:tab/>
    </w:r>
    <w:r w:rsidR="00346ABB">
      <w:tab/>
    </w:r>
    <w:r w:rsidR="00346ABB">
      <w:tab/>
    </w:r>
    <w:r w:rsidR="00346ABB">
      <w:fldChar w:fldCharType="begin"/>
    </w:r>
    <w:r w:rsidR="00346ABB">
      <w:instrText>PAGE   \* MERGEFORMAT</w:instrText>
    </w:r>
    <w:r w:rsidR="00346ABB">
      <w:fldChar w:fldCharType="separate"/>
    </w:r>
    <w:r w:rsidR="0059624B">
      <w:rPr>
        <w:noProof/>
      </w:rPr>
      <w:t>2</w:t>
    </w:r>
    <w:r w:rsidR="00346ABB">
      <w:fldChar w:fldCharType="end"/>
    </w:r>
  </w:p>
  <w:p w14:paraId="4DDBEF00" w14:textId="77777777" w:rsidR="006D47F5" w:rsidRDefault="006D47F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2854C" w14:textId="22C0986B" w:rsidR="00221A80" w:rsidRDefault="00221A80">
    <w:pPr>
      <w:pStyle w:val="Pieddepage"/>
    </w:pPr>
    <w:r>
      <w:rPr>
        <w:noProof/>
        <w:lang w:eastAsia="fr-CA"/>
      </w:rPr>
      <w:drawing>
        <wp:anchor distT="0" distB="0" distL="114300" distR="114300" simplePos="0" relativeHeight="251675648" behindDoc="1" locked="0" layoutInCell="1" allowOverlap="1" wp14:anchorId="51A3FDB6" wp14:editId="0B2ED28C">
          <wp:simplePos x="0" y="0"/>
          <wp:positionH relativeFrom="page">
            <wp:align>right</wp:align>
          </wp:positionH>
          <wp:positionV relativeFrom="paragraph">
            <wp:posOffset>-750175</wp:posOffset>
          </wp:positionV>
          <wp:extent cx="2545377" cy="1436473"/>
          <wp:effectExtent l="0" t="0" r="0" b="0"/>
          <wp:wrapNone/>
          <wp:docPr id="1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5377" cy="1436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6590C" w14:textId="77777777" w:rsidR="00D337DF" w:rsidRDefault="00D337DF" w:rsidP="002341A1">
      <w:r>
        <w:separator/>
      </w:r>
    </w:p>
    <w:p w14:paraId="57F2DD3A" w14:textId="77777777" w:rsidR="00D337DF" w:rsidRDefault="00D337DF"/>
  </w:footnote>
  <w:footnote w:type="continuationSeparator" w:id="0">
    <w:p w14:paraId="6317FAA6" w14:textId="77777777" w:rsidR="00D337DF" w:rsidRDefault="00D337DF" w:rsidP="002341A1">
      <w:r>
        <w:continuationSeparator/>
      </w:r>
    </w:p>
    <w:p w14:paraId="29F7AA7E" w14:textId="77777777" w:rsidR="00D337DF" w:rsidRDefault="00D337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4C2E8" w14:textId="77777777" w:rsidR="00F60FE0" w:rsidRPr="00BC182A" w:rsidRDefault="007C0321" w:rsidP="00BC182A">
    <w:pPr>
      <w:pStyle w:val="Intertitre"/>
    </w:pPr>
    <w:r w:rsidRPr="007C0321">
      <w:t xml:space="preserve">Santé Québec </w:t>
    </w:r>
    <w:proofErr w:type="spellStart"/>
    <w:r w:rsidR="00E35169" w:rsidRPr="00E35169">
      <w:t>Est-de-l’Île-de-Montréal</w:t>
    </w:r>
    <w:proofErr w:type="spellEnd"/>
    <w:r w:rsidR="00E35169" w:rsidRPr="00E35169">
      <w:t xml:space="preserve"> – Universitaire</w:t>
    </w:r>
    <w:r w:rsidR="00BC182A">
      <w:rPr>
        <w:noProof/>
        <w:lang w:eastAsia="fr-CA"/>
      </w:rPr>
      <w:drawing>
        <wp:anchor distT="0" distB="0" distL="114300" distR="114300" simplePos="0" relativeHeight="251670528" behindDoc="1" locked="0" layoutInCell="1" allowOverlap="1" wp14:anchorId="41EBC67E" wp14:editId="11F987B5">
          <wp:simplePos x="0" y="0"/>
          <wp:positionH relativeFrom="margin">
            <wp:align>center</wp:align>
          </wp:positionH>
          <wp:positionV relativeFrom="paragraph">
            <wp:posOffset>189920</wp:posOffset>
          </wp:positionV>
          <wp:extent cx="8486775" cy="321310"/>
          <wp:effectExtent l="0" t="0" r="0" b="0"/>
          <wp:wrapTight wrapText="bothSides">
            <wp:wrapPolygon edited="0">
              <wp:start x="0" y="6403"/>
              <wp:lineTo x="0" y="15368"/>
              <wp:lineTo x="19879" y="15368"/>
              <wp:lineTo x="19879" y="6403"/>
              <wp:lineTo x="0" y="6403"/>
            </wp:wrapPolygon>
          </wp:wrapTight>
          <wp:docPr id="49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677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061E4C" w14:textId="77777777" w:rsidR="006D47F5" w:rsidRDefault="006D47F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82508" w14:textId="77777777" w:rsidR="001A0629" w:rsidRDefault="001A0629">
    <w:pPr>
      <w:pStyle w:val="En-tte"/>
    </w:pPr>
    <w:r w:rsidRPr="001A0629">
      <w:rPr>
        <w:noProof/>
      </w:rPr>
      <w:drawing>
        <wp:anchor distT="0" distB="0" distL="114300" distR="114300" simplePos="0" relativeHeight="251672576" behindDoc="1" locked="0" layoutInCell="1" allowOverlap="1" wp14:anchorId="4D6C7896" wp14:editId="555AF4CC">
          <wp:simplePos x="0" y="0"/>
          <wp:positionH relativeFrom="margin">
            <wp:posOffset>-812800</wp:posOffset>
          </wp:positionH>
          <wp:positionV relativeFrom="paragraph">
            <wp:posOffset>-451485</wp:posOffset>
          </wp:positionV>
          <wp:extent cx="7858760" cy="2735580"/>
          <wp:effectExtent l="0" t="0" r="8890" b="7620"/>
          <wp:wrapNone/>
          <wp:docPr id="17" name="Image 1" descr="Une image contenant Graphique, capture d’écran, graphisme, bleu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639172" name="Image 1" descr="Une image contenant Graphique, capture d’écran, graphisme, bleu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8760" cy="2735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4EAFD9C" w14:textId="77777777" w:rsidR="001A0629" w:rsidRDefault="001A0629">
    <w:pPr>
      <w:pStyle w:val="En-tte"/>
    </w:pPr>
  </w:p>
  <w:p w14:paraId="4B94D5A5" w14:textId="77777777" w:rsidR="001A0629" w:rsidRDefault="001A0629">
    <w:pPr>
      <w:pStyle w:val="En-tte"/>
    </w:pPr>
  </w:p>
  <w:p w14:paraId="3DEEC669" w14:textId="77777777" w:rsidR="001A0629" w:rsidRDefault="001A0629">
    <w:pPr>
      <w:pStyle w:val="En-tte"/>
    </w:pPr>
  </w:p>
  <w:p w14:paraId="3656B9AB" w14:textId="77777777" w:rsidR="001A0629" w:rsidRDefault="001A0629">
    <w:pPr>
      <w:pStyle w:val="En-tte"/>
    </w:pPr>
  </w:p>
  <w:p w14:paraId="45FB0818" w14:textId="77777777" w:rsidR="001A0629" w:rsidRDefault="001A0629">
    <w:pPr>
      <w:pStyle w:val="En-tte"/>
    </w:pPr>
  </w:p>
  <w:p w14:paraId="73D75975" w14:textId="77777777" w:rsidR="001A0629" w:rsidRDefault="001A0629">
    <w:pPr>
      <w:pStyle w:val="En-tte"/>
    </w:pPr>
    <w:r w:rsidRPr="001A0629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329A42" wp14:editId="4454A82C">
              <wp:simplePos x="0" y="0"/>
              <wp:positionH relativeFrom="column">
                <wp:posOffset>-83185</wp:posOffset>
              </wp:positionH>
              <wp:positionV relativeFrom="paragraph">
                <wp:posOffset>72390</wp:posOffset>
              </wp:positionV>
              <wp:extent cx="4036695" cy="359410"/>
              <wp:effectExtent l="0" t="0" r="0" b="2540"/>
              <wp:wrapNone/>
              <wp:docPr id="16" name="Zone de text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669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FE6D66" w14:textId="77777777" w:rsidR="001A0629" w:rsidRPr="00AD07E3" w:rsidRDefault="001A0629" w:rsidP="001A0629">
                          <w:pPr>
                            <w:rPr>
                              <w:color w:val="170A72"/>
                            </w:rPr>
                          </w:pPr>
                          <w:r w:rsidRPr="00AD07E3">
                            <w:rPr>
                              <w:color w:val="170A72"/>
                            </w:rPr>
                            <w:t xml:space="preserve">Santé Québec </w:t>
                          </w:r>
                          <w:proofErr w:type="spellStart"/>
                          <w:r w:rsidRPr="00E35169">
                            <w:rPr>
                              <w:color w:val="170A72"/>
                            </w:rPr>
                            <w:t>Est-de-l’Île-de-Montréal</w:t>
                          </w:r>
                          <w:proofErr w:type="spellEnd"/>
                          <w:r w:rsidRPr="00E35169">
                            <w:rPr>
                              <w:color w:val="170A72"/>
                            </w:rPr>
                            <w:t xml:space="preserve"> – Universitaire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329A42" id="_x0000_t202" coordsize="21600,21600" o:spt="202" path="m,l,21600r21600,l21600,xe">
              <v:stroke joinstyle="miter"/>
              <v:path gradientshapeok="t" o:connecttype="rect"/>
            </v:shapetype>
            <v:shape id="Zone de texte 16" o:spid="_x0000_s1026" type="#_x0000_t202" style="position:absolute;margin-left:-6.55pt;margin-top:5.7pt;width:317.85pt;height:28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" filled="f" stroked="f" strokeweight=".5pt">
              <v:textbox>
                <w:txbxContent>
                  <w:p w14:paraId="4DFE6D66" w14:textId="77777777" w:rsidR="001A0629" w:rsidRPr="00AD07E3" w:rsidRDefault="001A0629" w:rsidP="001A0629">
                    <w:pPr>
                      <w:rPr>
                        <w:color w:val="170A72"/>
                      </w:rPr>
                    </w:pPr>
                    <w:r w:rsidRPr="00AD07E3">
                      <w:rPr>
                        <w:color w:val="170A72"/>
                      </w:rPr>
                      <w:t xml:space="preserve">Santé Québec </w:t>
                    </w:r>
                    <w:proofErr w:type="spellStart"/>
                    <w:r w:rsidRPr="00E35169">
                      <w:rPr>
                        <w:color w:val="170A72"/>
                      </w:rPr>
                      <w:t>Est-de-l’Île-de-Montréal</w:t>
                    </w:r>
                    <w:proofErr w:type="spellEnd"/>
                    <w:r w:rsidRPr="00E35169">
                      <w:rPr>
                        <w:color w:val="170A72"/>
                      </w:rPr>
                      <w:t xml:space="preserve"> – Universitaire</w:t>
                    </w:r>
                  </w:p>
                </w:txbxContent>
              </v:textbox>
            </v:shape>
          </w:pict>
        </mc:Fallback>
      </mc:AlternateContent>
    </w:r>
  </w:p>
  <w:p w14:paraId="049F31CB" w14:textId="77777777" w:rsidR="001A0629" w:rsidRDefault="001A0629">
    <w:pPr>
      <w:pStyle w:val="En-tte"/>
    </w:pPr>
  </w:p>
  <w:p w14:paraId="53128261" w14:textId="77777777" w:rsidR="001A0629" w:rsidRDefault="001A062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92E16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6A31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1EC5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90B4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1CCC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5257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4A2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28F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A8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781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6F0002"/>
    <w:multiLevelType w:val="hybridMultilevel"/>
    <w:tmpl w:val="07882E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215A1"/>
    <w:multiLevelType w:val="hybridMultilevel"/>
    <w:tmpl w:val="5B9A8D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674A4"/>
    <w:multiLevelType w:val="hybridMultilevel"/>
    <w:tmpl w:val="578294EE"/>
    <w:lvl w:ilvl="0" w:tplc="E1C86D1C">
      <w:start w:val="1"/>
      <w:numFmt w:val="bullet"/>
      <w:pStyle w:val="Listepuce"/>
      <w:lvlText w:val=""/>
      <w:lvlJc w:val="left"/>
      <w:pPr>
        <w:ind w:left="720" w:hanging="360"/>
      </w:pPr>
      <w:rPr>
        <w:rFonts w:ascii="Symbol" w:hAnsi="Symbol" w:hint="default"/>
        <w:color w:val="0080D7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C5613"/>
    <w:multiLevelType w:val="hybridMultilevel"/>
    <w:tmpl w:val="C2B427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13B5D"/>
    <w:multiLevelType w:val="hybridMultilevel"/>
    <w:tmpl w:val="080C26E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0"/>
  </w:num>
  <w:num w:numId="18">
    <w:abstractNumId w:val="14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69"/>
    <w:rsid w:val="000A104D"/>
    <w:rsid w:val="000A687D"/>
    <w:rsid w:val="000C2F72"/>
    <w:rsid w:val="000E5D11"/>
    <w:rsid w:val="00106629"/>
    <w:rsid w:val="00163C59"/>
    <w:rsid w:val="00164012"/>
    <w:rsid w:val="00181931"/>
    <w:rsid w:val="00184D96"/>
    <w:rsid w:val="0019110B"/>
    <w:rsid w:val="00197C5A"/>
    <w:rsid w:val="001A0629"/>
    <w:rsid w:val="001C2068"/>
    <w:rsid w:val="001C329B"/>
    <w:rsid w:val="001D3109"/>
    <w:rsid w:val="001D5813"/>
    <w:rsid w:val="00202625"/>
    <w:rsid w:val="00220488"/>
    <w:rsid w:val="00221A80"/>
    <w:rsid w:val="002328D1"/>
    <w:rsid w:val="002341A1"/>
    <w:rsid w:val="00247AF1"/>
    <w:rsid w:val="00273541"/>
    <w:rsid w:val="002765D6"/>
    <w:rsid w:val="00285EAC"/>
    <w:rsid w:val="002952FC"/>
    <w:rsid w:val="002A4A4F"/>
    <w:rsid w:val="002C722C"/>
    <w:rsid w:val="002E24EF"/>
    <w:rsid w:val="00302180"/>
    <w:rsid w:val="00346533"/>
    <w:rsid w:val="00346ABB"/>
    <w:rsid w:val="00357FB2"/>
    <w:rsid w:val="00365CED"/>
    <w:rsid w:val="00390961"/>
    <w:rsid w:val="0041052A"/>
    <w:rsid w:val="00444BA7"/>
    <w:rsid w:val="0045261E"/>
    <w:rsid w:val="00462144"/>
    <w:rsid w:val="004630E3"/>
    <w:rsid w:val="0047642F"/>
    <w:rsid w:val="004764A0"/>
    <w:rsid w:val="0049751B"/>
    <w:rsid w:val="004A1DE6"/>
    <w:rsid w:val="00527845"/>
    <w:rsid w:val="005347B4"/>
    <w:rsid w:val="0054096A"/>
    <w:rsid w:val="00546F15"/>
    <w:rsid w:val="005576EB"/>
    <w:rsid w:val="0056010E"/>
    <w:rsid w:val="00585C27"/>
    <w:rsid w:val="0059624B"/>
    <w:rsid w:val="005B13F4"/>
    <w:rsid w:val="005B169F"/>
    <w:rsid w:val="005B4CCE"/>
    <w:rsid w:val="005D3D59"/>
    <w:rsid w:val="00617FDD"/>
    <w:rsid w:val="00624BA1"/>
    <w:rsid w:val="0063107B"/>
    <w:rsid w:val="00693F8E"/>
    <w:rsid w:val="006B6073"/>
    <w:rsid w:val="006B775A"/>
    <w:rsid w:val="006D47F5"/>
    <w:rsid w:val="006E093D"/>
    <w:rsid w:val="007505C9"/>
    <w:rsid w:val="0075519A"/>
    <w:rsid w:val="00777D3D"/>
    <w:rsid w:val="00786C5F"/>
    <w:rsid w:val="007C0321"/>
    <w:rsid w:val="007F5774"/>
    <w:rsid w:val="008569C0"/>
    <w:rsid w:val="008833A1"/>
    <w:rsid w:val="00890FAA"/>
    <w:rsid w:val="008A0EED"/>
    <w:rsid w:val="008A12C6"/>
    <w:rsid w:val="008C4D17"/>
    <w:rsid w:val="00911D77"/>
    <w:rsid w:val="009276E7"/>
    <w:rsid w:val="00965978"/>
    <w:rsid w:val="009802C8"/>
    <w:rsid w:val="009919BF"/>
    <w:rsid w:val="009C0E34"/>
    <w:rsid w:val="009E3367"/>
    <w:rsid w:val="00A12691"/>
    <w:rsid w:val="00A26DE3"/>
    <w:rsid w:val="00A406AB"/>
    <w:rsid w:val="00A42D85"/>
    <w:rsid w:val="00A50FF3"/>
    <w:rsid w:val="00A941BC"/>
    <w:rsid w:val="00AA74D1"/>
    <w:rsid w:val="00AB573B"/>
    <w:rsid w:val="00AE3169"/>
    <w:rsid w:val="00AF683C"/>
    <w:rsid w:val="00B11836"/>
    <w:rsid w:val="00B31BD9"/>
    <w:rsid w:val="00B47CE2"/>
    <w:rsid w:val="00B5287E"/>
    <w:rsid w:val="00B65306"/>
    <w:rsid w:val="00BA5ADE"/>
    <w:rsid w:val="00BB6C15"/>
    <w:rsid w:val="00BC182A"/>
    <w:rsid w:val="00BF4D90"/>
    <w:rsid w:val="00BF7AF2"/>
    <w:rsid w:val="00C4269B"/>
    <w:rsid w:val="00CA125D"/>
    <w:rsid w:val="00CA62F4"/>
    <w:rsid w:val="00CE14A7"/>
    <w:rsid w:val="00D337DF"/>
    <w:rsid w:val="00D40748"/>
    <w:rsid w:val="00D61ADC"/>
    <w:rsid w:val="00D81015"/>
    <w:rsid w:val="00D92DEC"/>
    <w:rsid w:val="00DC1F2C"/>
    <w:rsid w:val="00E35169"/>
    <w:rsid w:val="00E64558"/>
    <w:rsid w:val="00E6728B"/>
    <w:rsid w:val="00EA38F0"/>
    <w:rsid w:val="00F10EC9"/>
    <w:rsid w:val="00F51D57"/>
    <w:rsid w:val="00F60FE0"/>
    <w:rsid w:val="00F65C4A"/>
    <w:rsid w:val="00FB7606"/>
    <w:rsid w:val="00FC15C9"/>
    <w:rsid w:val="00FC7310"/>
    <w:rsid w:val="00FE20C1"/>
    <w:rsid w:val="33157A15"/>
    <w:rsid w:val="4D46102B"/>
    <w:rsid w:val="7B32E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1BF1E"/>
  <w15:docId w15:val="{7E300363-9A5F-44C8-BA96-B49FB16F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6C5F"/>
    <w:pPr>
      <w:spacing w:before="120" w:after="120" w:line="240" w:lineRule="auto"/>
    </w:pPr>
    <w:rPr>
      <w:color w:val="04041A" w:themeColor="text1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2341A1"/>
    <w:pPr>
      <w:keepNext/>
      <w:keepLines/>
      <w:spacing w:before="240"/>
      <w:outlineLvl w:val="0"/>
    </w:pPr>
    <w:rPr>
      <w:rFonts w:eastAsiaTheme="majorEastAsia" w:cstheme="majorBidi"/>
      <w:b/>
      <w:color w:val="170A72"/>
      <w:sz w:val="48"/>
      <w:szCs w:val="40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1A0629"/>
    <w:pPr>
      <w:outlineLvl w:val="1"/>
    </w:pPr>
    <w:rPr>
      <w:rFonts w:asciiTheme="majorHAnsi" w:hAnsiTheme="majorHAnsi"/>
      <w:color w:val="08A0A0" w:themeColor="accen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41A1"/>
    <w:pPr>
      <w:keepNext/>
      <w:keepLines/>
      <w:spacing w:before="240" w:after="80"/>
      <w:outlineLvl w:val="2"/>
    </w:pPr>
    <w:rPr>
      <w:rFonts w:eastAsiaTheme="majorEastAsia" w:cstheme="majorBidi"/>
      <w:color w:val="170A72"/>
      <w:sz w:val="28"/>
      <w:szCs w:val="28"/>
    </w:rPr>
  </w:style>
  <w:style w:type="paragraph" w:styleId="Titre4">
    <w:name w:val="heading 4"/>
    <w:next w:val="Normal"/>
    <w:link w:val="Titre4Car"/>
    <w:uiPriority w:val="9"/>
    <w:semiHidden/>
    <w:rsid w:val="009C0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80D7" w:themeColor="accent1"/>
      <w:sz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AB573B"/>
    <w:pPr>
      <w:keepNext/>
      <w:keepLines/>
      <w:spacing w:before="80" w:after="40"/>
      <w:outlineLvl w:val="4"/>
    </w:pPr>
    <w:rPr>
      <w:rFonts w:eastAsiaTheme="majorEastAsia" w:cstheme="majorBidi"/>
      <w:color w:val="005FA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1A1AAB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73B"/>
    <w:pPr>
      <w:keepNext/>
      <w:keepLines/>
      <w:spacing w:before="40" w:after="0"/>
      <w:outlineLvl w:val="6"/>
    </w:pPr>
    <w:rPr>
      <w:rFonts w:eastAsiaTheme="majorEastAsia" w:cstheme="majorBidi"/>
      <w:color w:val="1A1AAB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73B"/>
    <w:pPr>
      <w:keepNext/>
      <w:keepLines/>
      <w:spacing w:after="0"/>
      <w:outlineLvl w:val="7"/>
    </w:pPr>
    <w:rPr>
      <w:rFonts w:eastAsiaTheme="majorEastAsia" w:cstheme="majorBidi"/>
      <w:i/>
      <w:iCs/>
      <w:color w:val="0D0D59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73B"/>
    <w:pPr>
      <w:keepNext/>
      <w:keepLines/>
      <w:spacing w:after="0"/>
      <w:outlineLvl w:val="8"/>
    </w:pPr>
    <w:rPr>
      <w:rFonts w:eastAsiaTheme="majorEastAsia" w:cstheme="majorBidi"/>
      <w:color w:val="0D0D59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41A1"/>
    <w:rPr>
      <w:rFonts w:ascii="Segoe UI" w:eastAsiaTheme="majorEastAsia" w:hAnsi="Segoe UI" w:cstheme="majorBidi"/>
      <w:b/>
      <w:color w:val="170A72"/>
      <w:sz w:val="4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1A0629"/>
    <w:rPr>
      <w:rFonts w:asciiTheme="majorHAnsi" w:eastAsiaTheme="majorEastAsia" w:hAnsiTheme="majorHAnsi" w:cstheme="majorBidi"/>
      <w:b/>
      <w:color w:val="08A0A0" w:themeColor="accent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341A1"/>
    <w:rPr>
      <w:rFonts w:ascii="Segoe UI" w:eastAsiaTheme="majorEastAsia" w:hAnsi="Segoe UI" w:cstheme="majorBidi"/>
      <w:color w:val="170A72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5EAC"/>
    <w:rPr>
      <w:rFonts w:eastAsiaTheme="majorEastAsia" w:cstheme="majorBidi"/>
      <w:i/>
      <w:iCs/>
      <w:color w:val="0080D7" w:themeColor="accent1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AB573B"/>
    <w:rPr>
      <w:rFonts w:eastAsiaTheme="majorEastAsia" w:cstheme="majorBidi"/>
      <w:color w:val="005FA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573B"/>
    <w:rPr>
      <w:rFonts w:eastAsiaTheme="majorEastAsia" w:cstheme="majorBidi"/>
      <w:i/>
      <w:iCs/>
      <w:color w:val="1A1AAB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573B"/>
    <w:rPr>
      <w:rFonts w:eastAsiaTheme="majorEastAsia" w:cstheme="majorBidi"/>
      <w:color w:val="1A1AAB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573B"/>
    <w:rPr>
      <w:rFonts w:eastAsiaTheme="majorEastAsia" w:cstheme="majorBidi"/>
      <w:i/>
      <w:iCs/>
      <w:color w:val="0D0D59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573B"/>
    <w:rPr>
      <w:rFonts w:eastAsiaTheme="majorEastAsia" w:cstheme="majorBidi"/>
      <w:color w:val="0D0D59" w:themeColor="text1" w:themeTint="D8"/>
    </w:rPr>
  </w:style>
  <w:style w:type="paragraph" w:styleId="Titre">
    <w:name w:val="Title"/>
    <w:aliases w:val="Titre Couverture"/>
    <w:next w:val="Normal"/>
    <w:link w:val="TitreCar"/>
    <w:uiPriority w:val="10"/>
    <w:qFormat/>
    <w:rsid w:val="0063107B"/>
    <w:pPr>
      <w:spacing w:after="80" w:line="240" w:lineRule="auto"/>
      <w:contextualSpacing/>
    </w:pPr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character" w:customStyle="1" w:styleId="TitreCar">
    <w:name w:val="Titre Car"/>
    <w:aliases w:val="Titre Couverture Car"/>
    <w:basedOn w:val="Policepardfaut"/>
    <w:link w:val="Titre"/>
    <w:uiPriority w:val="10"/>
    <w:rsid w:val="0063107B"/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paragraph" w:styleId="Sous-titre">
    <w:name w:val="Subtitle"/>
    <w:aliases w:val="Sous-titre Couverture"/>
    <w:next w:val="Normal"/>
    <w:link w:val="Sous-titreCar"/>
    <w:autoRedefine/>
    <w:uiPriority w:val="11"/>
    <w:qFormat/>
    <w:rsid w:val="0063107B"/>
    <w:pPr>
      <w:numPr>
        <w:ilvl w:val="1"/>
      </w:numPr>
      <w:spacing w:line="240" w:lineRule="auto"/>
    </w:pPr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character" w:customStyle="1" w:styleId="Sous-titreCar">
    <w:name w:val="Sous-titre Car"/>
    <w:aliases w:val="Sous-titre Couverture Car"/>
    <w:basedOn w:val="Policepardfaut"/>
    <w:link w:val="Sous-titre"/>
    <w:uiPriority w:val="11"/>
    <w:rsid w:val="0063107B"/>
    <w:rPr>
      <w:rFonts w:ascii="Segoe UI" w:eastAsiaTheme="majorEastAsia" w:hAnsi="Segoe UI" w:cstheme="majorBidi"/>
      <w:color w:val="08A0A0"/>
      <w:spacing w:val="15"/>
      <w:sz w:val="40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C0E34"/>
    <w:pPr>
      <w:jc w:val="center"/>
    </w:pPr>
    <w:rPr>
      <w:i/>
      <w:iCs/>
      <w:color w:val="141482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C0E34"/>
    <w:rPr>
      <w:rFonts w:ascii="Segoe UI" w:hAnsi="Segoe UI"/>
      <w:i/>
      <w:iCs/>
      <w:color w:val="141482" w:themeColor="text1" w:themeTint="BF"/>
      <w:sz w:val="20"/>
    </w:rPr>
  </w:style>
  <w:style w:type="paragraph" w:styleId="Paragraphedeliste">
    <w:name w:val="List Paragraph"/>
    <w:basedOn w:val="Titre"/>
    <w:uiPriority w:val="34"/>
    <w:rsid w:val="009C0E34"/>
  </w:style>
  <w:style w:type="paragraph" w:customStyle="1" w:styleId="Listepuce">
    <w:name w:val="Liste puce"/>
    <w:basedOn w:val="Normal"/>
    <w:next w:val="Normal"/>
    <w:autoRedefine/>
    <w:qFormat/>
    <w:rsid w:val="001D5813"/>
    <w:pPr>
      <w:numPr>
        <w:numId w:val="20"/>
      </w:numPr>
      <w:ind w:left="714" w:hanging="357"/>
    </w:pPr>
    <w:rPr>
      <w:rFonts w:ascii="Segoe UI" w:hAnsi="Segoe UI"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C0E34"/>
    <w:pPr>
      <w:pBdr>
        <w:top w:val="single" w:sz="8" w:space="10" w:color="08A0A0" w:themeColor="accent2"/>
        <w:bottom w:val="single" w:sz="8" w:space="10" w:color="08A0A0" w:themeColor="accent2"/>
      </w:pBdr>
      <w:spacing w:before="360" w:after="360"/>
      <w:ind w:left="864" w:right="864"/>
      <w:jc w:val="center"/>
    </w:pPr>
    <w:rPr>
      <w:b/>
      <w:i/>
      <w:iCs/>
      <w:color w:val="08A0A0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C0E34"/>
    <w:rPr>
      <w:rFonts w:ascii="Segoe UI" w:hAnsi="Segoe UI"/>
      <w:b/>
      <w:i/>
      <w:iCs/>
      <w:color w:val="08A0A0" w:themeColor="accent2"/>
      <w:sz w:val="20"/>
    </w:rPr>
  </w:style>
  <w:style w:type="paragraph" w:styleId="En-tte">
    <w:name w:val="header"/>
    <w:basedOn w:val="Normal"/>
    <w:link w:val="En-tteCar"/>
    <w:uiPriority w:val="99"/>
    <w:unhideWhenUsed/>
    <w:rsid w:val="00462144"/>
    <w:pPr>
      <w:tabs>
        <w:tab w:val="center" w:pos="4320"/>
        <w:tab w:val="right" w:pos="8640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462144"/>
    <w:rPr>
      <w:color w:val="04041A" w:themeColor="text1"/>
      <w:sz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7505C9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PieddepageCar">
    <w:name w:val="Pied de page Car"/>
    <w:basedOn w:val="Policepardfaut"/>
    <w:link w:val="Pieddepage"/>
    <w:uiPriority w:val="99"/>
    <w:rsid w:val="007505C9"/>
    <w:rPr>
      <w:rFonts w:ascii="Segoe UI" w:hAnsi="Segoe UI"/>
      <w:color w:val="170A72"/>
      <w:sz w:val="20"/>
    </w:rPr>
  </w:style>
  <w:style w:type="paragraph" w:customStyle="1" w:styleId="Presentepar-DateCouverture">
    <w:name w:val="Presente par - Date Couverture"/>
    <w:link w:val="Presentepar-DateCouvertureCar"/>
    <w:qFormat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character" w:customStyle="1" w:styleId="Presentepar-DateCouvertureCar">
    <w:name w:val="Presente par - Date Couverture Car"/>
    <w:basedOn w:val="Sous-titreCar"/>
    <w:link w:val="Presentepar-DateCouverture"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paragraph" w:customStyle="1" w:styleId="Intertitre">
    <w:name w:val="Intertitre"/>
    <w:basedOn w:val="Normal"/>
    <w:link w:val="IntertitreCar"/>
    <w:qFormat/>
    <w:rsid w:val="009C0E34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IntertitreCar">
    <w:name w:val="Intertitre Car"/>
    <w:basedOn w:val="Policepardfaut"/>
    <w:link w:val="Intertitre"/>
    <w:rsid w:val="009C0E34"/>
    <w:rPr>
      <w:rFonts w:ascii="Segoe UI" w:hAnsi="Segoe UI"/>
      <w:color w:val="170A72"/>
      <w:sz w:val="20"/>
    </w:rPr>
  </w:style>
  <w:style w:type="paragraph" w:customStyle="1" w:styleId="Sous-titreduTitre1">
    <w:name w:val="Sous-titre du Titre 1"/>
    <w:basedOn w:val="Normal"/>
    <w:link w:val="Sous-titreduTitre1Car"/>
    <w:qFormat/>
    <w:rsid w:val="001A0629"/>
    <w:pPr>
      <w:pBdr>
        <w:bottom w:val="single" w:sz="8" w:space="1" w:color="170A72"/>
      </w:pBdr>
      <w:spacing w:after="480"/>
    </w:pPr>
    <w:rPr>
      <w:i/>
      <w:color w:val="170A72"/>
      <w:sz w:val="32"/>
    </w:rPr>
  </w:style>
  <w:style w:type="character" w:customStyle="1" w:styleId="Sous-titreduTitre1Car">
    <w:name w:val="Sous-titre du Titre 1 Car"/>
    <w:basedOn w:val="Policepardfaut"/>
    <w:link w:val="Sous-titreduTitre1"/>
    <w:rsid w:val="001A0629"/>
    <w:rPr>
      <w:i/>
      <w:color w:val="170A72"/>
      <w:sz w:val="32"/>
    </w:rPr>
  </w:style>
  <w:style w:type="paragraph" w:customStyle="1" w:styleId="Section">
    <w:name w:val="Section"/>
    <w:basedOn w:val="Normal"/>
    <w:rsid w:val="00AF683C"/>
    <w:rPr>
      <w:rFonts w:ascii="Segoe UI Semibold" w:hAnsi="Segoe UI Semibold"/>
      <w:color w:val="170A72"/>
      <w:sz w:val="64"/>
    </w:rPr>
  </w:style>
  <w:style w:type="paragraph" w:styleId="TM1">
    <w:name w:val="toc 1"/>
    <w:basedOn w:val="Normal"/>
    <w:next w:val="Normal"/>
    <w:autoRedefine/>
    <w:uiPriority w:val="39"/>
    <w:unhideWhenUsed/>
    <w:rsid w:val="00346533"/>
    <w:rPr>
      <w:rFonts w:cstheme="minorHAnsi"/>
      <w:b/>
      <w:bCs/>
      <w:caps/>
      <w:szCs w:val="20"/>
    </w:rPr>
  </w:style>
  <w:style w:type="character" w:styleId="Lienhypertexte">
    <w:name w:val="Hyperlink"/>
    <w:basedOn w:val="Policepardfaut"/>
    <w:uiPriority w:val="99"/>
    <w:unhideWhenUsed/>
    <w:rsid w:val="00346533"/>
    <w:rPr>
      <w:color w:val="7A7AEB" w:themeColor="hyperlink"/>
      <w:u w:val="single"/>
    </w:rPr>
  </w:style>
  <w:style w:type="paragraph" w:customStyle="1" w:styleId="Tabledesmatires">
    <w:name w:val="Table des matières"/>
    <w:basedOn w:val="TM1"/>
    <w:rsid w:val="00346533"/>
    <w:pPr>
      <w:spacing w:before="0" w:after="160" w:line="278" w:lineRule="auto"/>
    </w:pPr>
    <w:rPr>
      <w:b w:val="0"/>
      <w:bCs w:val="0"/>
    </w:rPr>
  </w:style>
  <w:style w:type="character" w:styleId="Textedelespacerserv">
    <w:name w:val="Placeholder Text"/>
    <w:basedOn w:val="Policepardfaut"/>
    <w:uiPriority w:val="99"/>
    <w:semiHidden/>
    <w:rsid w:val="00CA62F4"/>
    <w:rPr>
      <w:color w:val="808080"/>
    </w:rPr>
  </w:style>
  <w:style w:type="character" w:customStyle="1" w:styleId="notion-enable-hover">
    <w:name w:val="notion-enable-hover"/>
    <w:basedOn w:val="Policepardfaut"/>
    <w:rsid w:val="00D81015"/>
  </w:style>
  <w:style w:type="character" w:styleId="lev">
    <w:name w:val="Strong"/>
    <w:basedOn w:val="Policepardfaut"/>
    <w:uiPriority w:val="22"/>
    <w:qFormat/>
    <w:rsid w:val="00D81015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560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21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3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8845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18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4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4043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12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0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267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2935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1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66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7588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5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8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72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0044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7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79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1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8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84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44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8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63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0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0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66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4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2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5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0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74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44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33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0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6353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76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7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5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84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25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11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54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7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88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766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0504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2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4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0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52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376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23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01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574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724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59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826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22791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4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8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4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2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4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25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326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5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73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52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2392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7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1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34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7912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6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23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11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84027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87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4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49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73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1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2068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8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3886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59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8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48032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07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82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51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9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04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6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3666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51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50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04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754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44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8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578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69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003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91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4529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0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32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81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29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13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64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2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052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429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69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2807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56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8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0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37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90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794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717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62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262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12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4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614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6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24715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7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5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1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6257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8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37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1002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55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1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1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2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8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8841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9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66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67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50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8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69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18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60481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7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7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59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xtranetcemtl.cemtl.rtss.qc.ca/ciusss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xtranetcemtl.cemtl.rtss.qc.ca/ciuss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MA8312\AppData\Local\Temp\ff90c421-b5bc-47ef-bb43-2ea78223930b_OneDrive_1_2026-07-14.zip.30b\Word_Onepager_Gabarit.dotx" TargetMode="External"/></Relationships>
</file>

<file path=word/theme/theme1.xml><?xml version="1.0" encoding="utf-8"?>
<a:theme xmlns:a="http://schemas.openxmlformats.org/drawingml/2006/main" name="Thème Office">
  <a:themeElements>
    <a:clrScheme name="SCQ2026">
      <a:dk1>
        <a:srgbClr val="04041A"/>
      </a:dk1>
      <a:lt1>
        <a:sysClr val="window" lastClr="FFFFFF"/>
      </a:lt1>
      <a:dk2>
        <a:srgbClr val="170A72"/>
      </a:dk2>
      <a:lt2>
        <a:srgbClr val="E8FCFA"/>
      </a:lt2>
      <a:accent1>
        <a:srgbClr val="0080D7"/>
      </a:accent1>
      <a:accent2>
        <a:srgbClr val="08A0A0"/>
      </a:accent2>
      <a:accent3>
        <a:srgbClr val="90F1E9"/>
      </a:accent3>
      <a:accent4>
        <a:srgbClr val="1C8540"/>
      </a:accent4>
      <a:accent5>
        <a:srgbClr val="FFCF00"/>
      </a:accent5>
      <a:accent6>
        <a:srgbClr val="FF4F30"/>
      </a:accent6>
      <a:hlink>
        <a:srgbClr val="7A7AEB"/>
      </a:hlink>
      <a:folHlink>
        <a:srgbClr val="0080D7"/>
      </a:folHlink>
    </a:clrScheme>
    <a:fontScheme name="SQc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F439D90BB934C96F8D3C96CC160B9" ma:contentTypeVersion="11" ma:contentTypeDescription="Create a new document." ma:contentTypeScope="" ma:versionID="b4c679492f1f2be7b88f751a55af581c">
  <xsd:schema xmlns:xsd="http://www.w3.org/2001/XMLSchema" xmlns:xs="http://www.w3.org/2001/XMLSchema" xmlns:p="http://schemas.microsoft.com/office/2006/metadata/properties" xmlns:ns2="a1fc2cda-9ae2-4b2f-a42c-3b044b7fbd37" xmlns:ns3="6024dc51-7318-477a-ae4f-9839df991160" targetNamespace="http://schemas.microsoft.com/office/2006/metadata/properties" ma:root="true" ma:fieldsID="e68ae5e68b1983eefa0474374a6a9472" ns2:_="" ns3:_="">
    <xsd:import namespace="a1fc2cda-9ae2-4b2f-a42c-3b044b7fbd37"/>
    <xsd:import namespace="6024dc51-7318-477a-ae4f-9839df9911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c2cda-9ae2-4b2f-a42c-3b044b7fbd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4dc51-7318-477a-ae4f-9839df99116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9a49a79-5dd1-425a-bdfa-51b683d41423}" ma:internalName="TaxCatchAll" ma:showField="CatchAllData" ma:web="6024dc51-7318-477a-ae4f-9839df991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24dc51-7318-477a-ae4f-9839df991160" xsi:nil="true"/>
    <lcf76f155ced4ddcb4097134ff3c332f xmlns="a1fc2cda-9ae2-4b2f-a42c-3b044b7fbd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53FD4F-6D6A-4B6A-B655-607E918521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c2cda-9ae2-4b2f-a42c-3b044b7fbd37"/>
    <ds:schemaRef ds:uri="6024dc51-7318-477a-ae4f-9839df9911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5C1B3B-65C5-43C6-96D6-198BD80002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6BE0A-78C3-49E8-A5EE-958006D023CF}">
  <ds:schemaRefs>
    <ds:schemaRef ds:uri="http://schemas.microsoft.com/office/2006/metadata/properties"/>
    <ds:schemaRef ds:uri="http://schemas.microsoft.com/office/infopath/2007/PartnerControls"/>
    <ds:schemaRef ds:uri="6024dc51-7318-477a-ae4f-9839df991160"/>
    <ds:schemaRef ds:uri="a1fc2cda-9ae2-4b2f-a42c-3b044b7fbd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Word_Onepager_Gabarit</Template>
  <TotalTime>0</TotalTime>
  <Pages>2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Sante Quebec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Maena RAGUENES</dc:creator>
  <cp:lastModifiedBy>Maëna Raguénes (CIUSSS EMTL)</cp:lastModifiedBy>
  <cp:revision>2</cp:revision>
  <dcterms:created xsi:type="dcterms:W3CDTF">2026-07-21T19:20:00Z</dcterms:created>
  <dcterms:modified xsi:type="dcterms:W3CDTF">2026-07-21T19:20:00Z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2026-04-22T00:53:03Z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427d6870-7782-4fed-a6dc-37e3200466c5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  <property fmtid="{D5CDD505-2E9C-101B-9397-08002B2CF9AE}" pid="10" name="ContentTypeId">
    <vt:lpwstr>0x010100CB3F439D90BB934C96F8D3C96CC160B9</vt:lpwstr>
  </property>
  <property fmtid="{D5CDD505-2E9C-101B-9397-08002B2CF9AE}" pid="11" name="MediaServiceImageTags">
    <vt:lpwstr/>
  </property>
  <property fmtid="{D5CDD505-2E9C-101B-9397-08002B2CF9AE}" pid="12" name="Order">
    <vt:r8>476500</vt:r8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xd_Signature">
    <vt:bool>false</vt:bool>
  </property>
  <property fmtid="{D5CDD505-2E9C-101B-9397-08002B2CF9AE}" pid="19" name="AVERTISSEMENT">
    <vt:lpwstr>Contenu proxy - ne pas diffuser</vt:lpwstr>
  </property>
</Properties>
</file>