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48D8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4016B2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492</w:t>
      </w:r>
      <w:r w:rsidR="009805A4">
        <w:rPr>
          <w:rFonts w:ascii="Arial" w:hAnsi="Arial" w:cs="Arial"/>
          <w:sz w:val="36"/>
        </w:rPr>
        <w:t>8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4016B2">
        <w:rPr>
          <w:rFonts w:ascii="Arial" w:hAnsi="Arial" w:cs="Arial"/>
          <w:sz w:val="24"/>
        </w:rPr>
        <w:t>60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9805A4">
        <w:rPr>
          <w:rFonts w:ascii="Arial" w:hAnsi="Arial" w:cs="Arial"/>
          <w:sz w:val="24"/>
        </w:rPr>
        <w:t>33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F112D0">
        <w:rPr>
          <w:rFonts w:ascii="Arial" w:hAnsi="Arial" w:cs="Arial"/>
          <w:sz w:val="24"/>
        </w:rPr>
        <w:t>2-</w:t>
      </w:r>
      <w:r w:rsidR="004016B2">
        <w:rPr>
          <w:rFonts w:ascii="Arial" w:hAnsi="Arial" w:cs="Arial"/>
          <w:sz w:val="24"/>
        </w:rPr>
        <w:t>3</w:t>
      </w:r>
      <w:r w:rsidR="0059121E">
        <w:rPr>
          <w:rFonts w:ascii="Arial" w:hAnsi="Arial" w:cs="Arial"/>
          <w:sz w:val="24"/>
        </w:rPr>
        <w:t>/</w:t>
      </w:r>
      <w:r w:rsidR="004016B2">
        <w:rPr>
          <w:rFonts w:ascii="Arial" w:hAnsi="Arial" w:cs="Arial"/>
          <w:sz w:val="24"/>
        </w:rPr>
        <w:t>8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9805A4">
        <w:rPr>
          <w:rFonts w:ascii="Arial" w:hAnsi="Arial" w:cs="Arial"/>
          <w:sz w:val="24"/>
        </w:rPr>
        <w:t>1-5</w:t>
      </w:r>
      <w:r w:rsidR="00F112D0">
        <w:rPr>
          <w:rFonts w:ascii="Arial" w:hAnsi="Arial" w:cs="Arial"/>
          <w:sz w:val="24"/>
        </w:rPr>
        <w:t>/</w:t>
      </w:r>
      <w:r w:rsidR="004016B2">
        <w:rPr>
          <w:rFonts w:ascii="Arial" w:hAnsi="Arial" w:cs="Arial"/>
          <w:sz w:val="24"/>
        </w:rPr>
        <w:t>16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F112D0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2348865</wp:posOffset>
                </wp:positionH>
                <wp:positionV relativeFrom="paragraph">
                  <wp:posOffset>151765</wp:posOffset>
                </wp:positionV>
                <wp:extent cx="2160000" cy="1188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1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384533479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38453347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4.95pt;margin-top:11.95pt;width:170.1pt;height:9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384533479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384533479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1578182036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1578182036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054810271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054810271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1246782091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246782091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1287352619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287352619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BC319F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1873546039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873546039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9F" w:rsidRDefault="00BC319F" w:rsidP="00397D80">
      <w:pPr>
        <w:spacing w:after="0" w:line="240" w:lineRule="auto"/>
      </w:pPr>
      <w:r>
        <w:separator/>
      </w:r>
    </w:p>
  </w:endnote>
  <w:endnote w:type="continuationSeparator" w:id="0">
    <w:p w:rsidR="00BC319F" w:rsidRDefault="00BC319F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9F" w:rsidRDefault="00BC319F" w:rsidP="00397D80">
      <w:pPr>
        <w:spacing w:after="0" w:line="240" w:lineRule="auto"/>
      </w:pPr>
      <w:r>
        <w:separator/>
      </w:r>
    </w:p>
  </w:footnote>
  <w:footnote w:type="continuationSeparator" w:id="0">
    <w:p w:rsidR="00BC319F" w:rsidRDefault="00BC319F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SE6AlFV3wnFCB+p0qJLi5waSDmTZB+pXEPwyHw22E8HxBwycpUL5jzI7qzb6dVjg/nEACrifO3ziRx26B3F1A==" w:salt="GBMzqEjuZpHGE0K7Knwh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00A15"/>
    <w:rsid w:val="00123F72"/>
    <w:rsid w:val="0022305E"/>
    <w:rsid w:val="002402D1"/>
    <w:rsid w:val="002E2F79"/>
    <w:rsid w:val="00397D80"/>
    <w:rsid w:val="004016B2"/>
    <w:rsid w:val="00401784"/>
    <w:rsid w:val="00412DC5"/>
    <w:rsid w:val="00432DBF"/>
    <w:rsid w:val="004A72CD"/>
    <w:rsid w:val="004C48D8"/>
    <w:rsid w:val="00502514"/>
    <w:rsid w:val="0059121E"/>
    <w:rsid w:val="0059676A"/>
    <w:rsid w:val="006108FA"/>
    <w:rsid w:val="008518F2"/>
    <w:rsid w:val="00872D67"/>
    <w:rsid w:val="0091647C"/>
    <w:rsid w:val="009805A4"/>
    <w:rsid w:val="00BC319F"/>
    <w:rsid w:val="00C80EF4"/>
    <w:rsid w:val="00D31EB4"/>
    <w:rsid w:val="00F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270193"/>
    <w:rsid w:val="008E2B87"/>
    <w:rsid w:val="00993637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D69E-7900-4E2D-8446-988DD1B0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2021-03-31T14:21:00Z</dcterms:created>
  <dcterms:modified xsi:type="dcterms:W3CDTF">2023-07-14T18:57:00Z</dcterms:modified>
</cp:coreProperties>
</file>