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-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700"/>
      </w:tblGrid>
      <w:tr w:rsidR="00F84F75" w:rsidTr="00F84F75">
        <w:trPr>
          <w:cantSplit/>
          <w:trHeight w:hRule="exact" w:val="7200"/>
        </w:trPr>
        <w:tc>
          <w:tcPr>
            <w:tcW w:w="11700" w:type="dxa"/>
            <w:tcBorders>
              <w:top w:val="double" w:sz="6" w:space="0" w:color="auto"/>
              <w:bottom w:val="double" w:sz="6" w:space="0" w:color="auto"/>
            </w:tcBorders>
          </w:tcPr>
          <w:p w:rsidR="00F84F75" w:rsidRPr="006E42E1" w:rsidRDefault="00F84F75" w:rsidP="00F84F7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C617F" w:rsidRPr="001C617F" w:rsidRDefault="001C617F" w:rsidP="008678D2">
            <w:pPr>
              <w:spacing w:before="360"/>
              <w:jc w:val="center"/>
              <w:rPr>
                <w:rFonts w:ascii="Arial" w:hAnsi="Arial" w:cs="Arial"/>
                <w:color w:val="auto"/>
                <w:kern w:val="0"/>
                <w:sz w:val="96"/>
                <w:szCs w:val="96"/>
              </w:rPr>
            </w:pPr>
            <w:r w:rsidRPr="001C617F">
              <w:rPr>
                <w:rFonts w:ascii="Arial" w:hAnsi="Arial" w:cs="Arial"/>
                <w:sz w:val="96"/>
                <w:szCs w:val="96"/>
              </w:rPr>
              <w:t>Numéro</w:t>
            </w:r>
            <w:r>
              <w:rPr>
                <w:rFonts w:ascii="Arial" w:hAnsi="Arial" w:cs="Arial"/>
                <w:sz w:val="96"/>
                <w:szCs w:val="96"/>
              </w:rPr>
              <w:t xml:space="preserve"> unique</w:t>
            </w:r>
          </w:p>
          <w:p w:rsidR="001C617F" w:rsidRPr="00EF2094" w:rsidRDefault="00EF2094" w:rsidP="008678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C627A0">
              <w:rPr>
                <w:rFonts w:ascii="Arial" w:hAnsi="Arial" w:cs="Arial"/>
                <w:b/>
                <w:bCs/>
              </w:rPr>
              <w:t>Numéro unique est attribué par le</w:t>
            </w:r>
            <w:r>
              <w:rPr>
                <w:rFonts w:ascii="Arial" w:hAnsi="Arial" w:cs="Arial"/>
                <w:b/>
                <w:bCs/>
              </w:rPr>
              <w:t xml:space="preserve"> service des documents administratifs)</w:t>
            </w:r>
          </w:p>
          <w:p w:rsidR="001C617F" w:rsidRPr="006E42E1" w:rsidRDefault="001C617F" w:rsidP="008678D2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6E42E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FONDS: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Ancien établissement</w:t>
            </w: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Direction: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Nom de la direction et/ou du service</w:t>
            </w: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C617F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>Type de documents:</w:t>
            </w:r>
            <w:r w:rsidRPr="006E42E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1C617F">
              <w:rPr>
                <w:rFonts w:ascii="Arial" w:hAnsi="Arial" w:cs="Arial"/>
                <w:b/>
                <w:bCs/>
                <w:sz w:val="32"/>
                <w:szCs w:val="32"/>
              </w:rPr>
              <w:t>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escription SOMMAIRE des documents</w:t>
            </w:r>
          </w:p>
          <w:p w:rsidR="001C617F" w:rsidRPr="006E42E1" w:rsidRDefault="001C617F" w:rsidP="008678D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C617F" w:rsidRPr="006E42E1" w:rsidRDefault="001C617F" w:rsidP="008678D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1C617F" w:rsidRPr="006E42E1" w:rsidRDefault="001C617F" w:rsidP="008678D2">
            <w:pP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EF2094" w:rsidRPr="006E42E1" w:rsidRDefault="001C617F" w:rsidP="008678D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2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Dates extrêmes: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dates des documents</w:t>
            </w:r>
          </w:p>
          <w:tbl>
            <w:tblPr>
              <w:tblStyle w:val="Grilledutableau"/>
              <w:tblW w:w="0" w:type="auto"/>
              <w:tblInd w:w="8194" w:type="dxa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9418D8" w:rsidTr="00EF2094">
              <w:trPr>
                <w:trHeight w:val="1203"/>
              </w:trPr>
              <w:tc>
                <w:tcPr>
                  <w:tcW w:w="3451" w:type="dxa"/>
                </w:tcPr>
                <w:p w:rsidR="009418D8" w:rsidRDefault="009418D8" w:rsidP="00C627A0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2094">
                    <w:rPr>
                      <w:rFonts w:ascii="Arial" w:hAnsi="Arial" w:cs="Arial"/>
                      <w:sz w:val="24"/>
                      <w:szCs w:val="24"/>
                    </w:rPr>
                    <w:t>Numéro temporaire</w:t>
                  </w:r>
                </w:p>
                <w:p w:rsidR="00EF2094" w:rsidRDefault="00EF2094" w:rsidP="001C61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F2094" w:rsidRPr="00EF2094" w:rsidRDefault="00EF2094" w:rsidP="001C617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F84F75" w:rsidRDefault="00F84F75" w:rsidP="001C617F">
            <w:pPr>
              <w:jc w:val="center"/>
            </w:pPr>
          </w:p>
        </w:tc>
      </w:tr>
      <w:tr w:rsidR="00F84F75" w:rsidTr="00F84F75">
        <w:trPr>
          <w:cantSplit/>
          <w:trHeight w:hRule="exact" w:val="7200"/>
        </w:trPr>
        <w:tc>
          <w:tcPr>
            <w:tcW w:w="11700" w:type="dxa"/>
            <w:tcBorders>
              <w:top w:val="double" w:sz="6" w:space="0" w:color="auto"/>
            </w:tcBorders>
          </w:tcPr>
          <w:p w:rsidR="00F84F75" w:rsidRDefault="00F84F75" w:rsidP="006E42E1">
            <w:pPr>
              <w:jc w:val="center"/>
            </w:pPr>
          </w:p>
          <w:p w:rsidR="006E42E1" w:rsidRDefault="006E42E1" w:rsidP="006E42E1">
            <w:pPr>
              <w:jc w:val="center"/>
            </w:pPr>
          </w:p>
          <w:p w:rsidR="009418D8" w:rsidRPr="001C617F" w:rsidRDefault="00EF2094" w:rsidP="008678D2">
            <w:pPr>
              <w:spacing w:before="360"/>
              <w:jc w:val="center"/>
              <w:rPr>
                <w:rFonts w:ascii="Arial" w:hAnsi="Arial" w:cs="Arial"/>
                <w:color w:val="auto"/>
                <w:kern w:val="0"/>
                <w:sz w:val="96"/>
                <w:szCs w:val="96"/>
              </w:rPr>
            </w:pPr>
            <w:r>
              <w:rPr>
                <w:rFonts w:ascii="Arial" w:hAnsi="Arial" w:cs="Arial"/>
                <w:sz w:val="96"/>
                <w:szCs w:val="96"/>
              </w:rPr>
              <w:t>EXT-00001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6E42E1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FONDS: </w:t>
            </w:r>
            <w:r>
              <w:rPr>
                <w:rFonts w:ascii="Arial" w:hAnsi="Arial" w:cs="Arial"/>
                <w:b/>
                <w:bCs/>
                <w:sz w:val="40"/>
                <w:szCs w:val="40"/>
              </w:rPr>
              <w:t>CSSS de Saint-Léonard et Saint-Michel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Direction: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DSFTI – Comptes à payer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 w:rsidRPr="006E42E1">
              <w:rPr>
                <w:rFonts w:ascii="Arial" w:hAnsi="Arial" w:cs="Arial"/>
                <w:b/>
                <w:bCs/>
                <w:sz w:val="32"/>
                <w:szCs w:val="32"/>
              </w:rPr>
              <w:t>Type de documents:</w:t>
            </w:r>
            <w:r w:rsidRPr="006E42E1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Comptes fournisseurs - A à Z</w:t>
            </w: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418D8" w:rsidRPr="006E42E1" w:rsidRDefault="009418D8" w:rsidP="009418D8">
            <w:pPr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</w:p>
          <w:p w:rsidR="009418D8" w:rsidRDefault="009418D8" w:rsidP="009418D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E42E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Dates extrêmes: </w:t>
            </w:r>
            <w:r w:rsidR="002760A3">
              <w:rPr>
                <w:rFonts w:ascii="Arial" w:hAnsi="Arial" w:cs="Arial"/>
                <w:b/>
                <w:bCs/>
                <w:sz w:val="28"/>
                <w:szCs w:val="28"/>
              </w:rPr>
              <w:t>2008-04-01 au 2009-03-31</w:t>
            </w:r>
          </w:p>
          <w:p w:rsidR="00EF2094" w:rsidRPr="006E42E1" w:rsidRDefault="00EF2094" w:rsidP="00EF209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Ind w:w="8194" w:type="dxa"/>
              <w:tblLayout w:type="fixed"/>
              <w:tblLook w:val="04A0" w:firstRow="1" w:lastRow="0" w:firstColumn="1" w:lastColumn="0" w:noHBand="0" w:noVBand="1"/>
            </w:tblPr>
            <w:tblGrid>
              <w:gridCol w:w="3451"/>
            </w:tblGrid>
            <w:tr w:rsidR="009418D8" w:rsidTr="00EF2094">
              <w:trPr>
                <w:trHeight w:val="1203"/>
              </w:trPr>
              <w:tc>
                <w:tcPr>
                  <w:tcW w:w="3451" w:type="dxa"/>
                </w:tcPr>
                <w:p w:rsidR="009418D8" w:rsidRDefault="009418D8" w:rsidP="009418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F2094">
                    <w:rPr>
                      <w:rFonts w:ascii="Arial" w:hAnsi="Arial" w:cs="Arial"/>
                      <w:sz w:val="24"/>
                      <w:szCs w:val="24"/>
                    </w:rPr>
                    <w:t xml:space="preserve">Numéro temporaire </w:t>
                  </w:r>
                </w:p>
                <w:p w:rsidR="00EF2094" w:rsidRDefault="00EF2094" w:rsidP="009418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F2094" w:rsidRPr="00EF2094" w:rsidRDefault="001D65DB" w:rsidP="009418D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CÀP-001</w:t>
                  </w:r>
                </w:p>
              </w:tc>
            </w:tr>
          </w:tbl>
          <w:p w:rsidR="009418D8" w:rsidRDefault="009418D8" w:rsidP="001228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122818" w:rsidRDefault="00122818" w:rsidP="00122818">
            <w:pPr>
              <w:jc w:val="center"/>
            </w:pPr>
          </w:p>
        </w:tc>
      </w:tr>
    </w:tbl>
    <w:p w:rsidR="00F84F75" w:rsidRPr="00F84F75" w:rsidRDefault="00F84F75" w:rsidP="00F84F75">
      <w:pPr>
        <w:ind w:left="144" w:right="144"/>
        <w:rPr>
          <w:vanish/>
        </w:rPr>
      </w:pPr>
    </w:p>
    <w:sectPr w:rsidR="00F84F75" w:rsidRPr="00F84F75" w:rsidSect="00F84F75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75"/>
    <w:rsid w:val="001124A8"/>
    <w:rsid w:val="00122818"/>
    <w:rsid w:val="001C617F"/>
    <w:rsid w:val="001D65DB"/>
    <w:rsid w:val="002760A3"/>
    <w:rsid w:val="00361C78"/>
    <w:rsid w:val="005A5883"/>
    <w:rsid w:val="006E42E1"/>
    <w:rsid w:val="008678D2"/>
    <w:rsid w:val="009418D8"/>
    <w:rsid w:val="00A80229"/>
    <w:rsid w:val="00B70831"/>
    <w:rsid w:val="00C627A0"/>
    <w:rsid w:val="00E7762C"/>
    <w:rsid w:val="00EB63B0"/>
    <w:rsid w:val="00EF2094"/>
    <w:rsid w:val="00F84F75"/>
    <w:rsid w:val="00F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2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2E1"/>
    <w:rPr>
      <w:rFonts w:ascii="Segoe UI" w:eastAsiaTheme="minorEastAsia" w:hAnsi="Segoe UI" w:cs="Segoe UI"/>
      <w:color w:val="000000"/>
      <w:kern w:val="28"/>
      <w:sz w:val="18"/>
      <w:szCs w:val="18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7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E42E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2E1"/>
    <w:rPr>
      <w:rFonts w:ascii="Segoe UI" w:eastAsiaTheme="minorEastAsia" w:hAnsi="Segoe UI" w:cs="Segoe UI"/>
      <w:color w:val="000000"/>
      <w:kern w:val="28"/>
      <w:sz w:val="18"/>
      <w:szCs w:val="18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Legros</dc:creator>
  <cp:lastModifiedBy>techinfo</cp:lastModifiedBy>
  <cp:revision>2</cp:revision>
  <cp:lastPrinted>2016-09-16T14:09:00Z</cp:lastPrinted>
  <dcterms:created xsi:type="dcterms:W3CDTF">2016-09-23T15:56:00Z</dcterms:created>
  <dcterms:modified xsi:type="dcterms:W3CDTF">2016-09-23T15:56:00Z</dcterms:modified>
</cp:coreProperties>
</file>