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BC" w:rsidRDefault="00051C46" w:rsidP="003A17BC">
      <w:pPr>
        <w:ind w:left="-567" w:hanging="426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3A17BC">
        <w:rPr>
          <w:rFonts w:cstheme="minorHAnsi"/>
          <w:b/>
        </w:rPr>
        <w:t>Table des matières</w:t>
      </w:r>
    </w:p>
    <w:p w:rsidR="003A17BC" w:rsidRDefault="003A17BC" w:rsidP="003A17BC">
      <w:pPr>
        <w:ind w:left="-567"/>
        <w:jc w:val="both"/>
        <w:rPr>
          <w:rFonts w:cstheme="minorHAnsi"/>
          <w:b/>
          <w:u w:val="double"/>
        </w:rPr>
      </w:pPr>
    </w:p>
    <w:p w:rsidR="003A17BC" w:rsidRDefault="001161AE" w:rsidP="00702645">
      <w:pPr>
        <w:numPr>
          <w:ilvl w:val="1"/>
          <w:numId w:val="1"/>
        </w:numPr>
        <w:tabs>
          <w:tab w:val="left" w:pos="397"/>
          <w:tab w:val="left" w:pos="567"/>
        </w:tabs>
        <w:ind w:left="-567" w:right="-716" w:hanging="357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3A17BC" w:rsidRPr="00A16F8F">
        <w:rPr>
          <w:rFonts w:cstheme="minorHAnsi"/>
          <w:b/>
        </w:rPr>
        <w:t>Accéder à eClinibase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 xml:space="preserve">      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702645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 xml:space="preserve">            </w:t>
      </w:r>
      <w:hyperlink w:anchor="P01_11" w:history="1">
        <w:r w:rsidR="003A17BC" w:rsidRPr="00735DBA">
          <w:rPr>
            <w:rStyle w:val="Lienhypertexte"/>
            <w:rFonts w:cstheme="minorHAnsi"/>
            <w:b/>
          </w:rPr>
          <w:t>01</w:t>
        </w:r>
      </w:hyperlink>
    </w:p>
    <w:p w:rsidR="003A17BC" w:rsidRPr="00A16F8F" w:rsidRDefault="003A17BC" w:rsidP="003A17BC">
      <w:pPr>
        <w:tabs>
          <w:tab w:val="left" w:pos="567"/>
        </w:tabs>
        <w:ind w:left="-924" w:right="-7"/>
        <w:contextualSpacing/>
        <w:jc w:val="both"/>
        <w:rPr>
          <w:rFonts w:cstheme="minorHAnsi"/>
          <w:b/>
        </w:rPr>
      </w:pPr>
    </w:p>
    <w:p w:rsidR="003A17BC" w:rsidRPr="00F7482E" w:rsidRDefault="003A17BC" w:rsidP="00702645">
      <w:pPr>
        <w:numPr>
          <w:ilvl w:val="1"/>
          <w:numId w:val="1"/>
        </w:numPr>
        <w:ind w:left="-567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7E747D">
        <w:rPr>
          <w:rFonts w:cstheme="minorHAnsi"/>
          <w:b/>
        </w:rPr>
        <w:t>Page de l’i</w:t>
      </w:r>
      <w:r w:rsidRPr="00F7482E">
        <w:rPr>
          <w:rFonts w:cstheme="minorHAnsi"/>
          <w:b/>
        </w:rPr>
        <w:t>ntervenant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Pr="00A16F8F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  <w:t xml:space="preserve">             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70264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 xml:space="preserve">            </w:t>
      </w:r>
      <w:hyperlink w:anchor="P01_12" w:history="1">
        <w:r w:rsidRPr="00F400EF">
          <w:rPr>
            <w:rStyle w:val="Lienhypertexte"/>
            <w:rFonts w:cstheme="minorHAnsi"/>
            <w:b/>
          </w:rPr>
          <w:t>0</w:t>
        </w:r>
        <w:r w:rsidR="0077402B">
          <w:rPr>
            <w:rStyle w:val="Lienhypertexte"/>
            <w:rFonts w:cstheme="minorHAnsi"/>
            <w:b/>
          </w:rPr>
          <w:t>2</w:t>
        </w:r>
      </w:hyperlink>
    </w:p>
    <w:p w:rsidR="003A17BC" w:rsidRDefault="003A17BC" w:rsidP="003A17BC">
      <w:pPr>
        <w:spacing w:line="180" w:lineRule="auto"/>
        <w:ind w:right="-7"/>
        <w:jc w:val="both"/>
        <w:rPr>
          <w:rFonts w:cstheme="minorHAnsi"/>
          <w:b/>
        </w:rPr>
      </w:pPr>
    </w:p>
    <w:p w:rsidR="003A17BC" w:rsidRDefault="003A17BC" w:rsidP="00702645">
      <w:pPr>
        <w:spacing w:line="180" w:lineRule="auto"/>
        <w:ind w:left="-567" w:right="-524"/>
        <w:jc w:val="both"/>
        <w:rPr>
          <w:rStyle w:val="Lienhypertext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Pr="00F7482E">
        <w:rPr>
          <w:rFonts w:cstheme="minorHAnsi"/>
          <w:sz w:val="20"/>
          <w:szCs w:val="20"/>
        </w:rPr>
        <w:t xml:space="preserve">A-    </w:t>
      </w:r>
      <w:r w:rsidR="00D8727F">
        <w:rPr>
          <w:rFonts w:cstheme="minorHAnsi"/>
          <w:sz w:val="20"/>
          <w:szCs w:val="20"/>
        </w:rPr>
        <w:t>a</w:t>
      </w:r>
      <w:r w:rsidR="007E747D">
        <w:rPr>
          <w:rFonts w:cstheme="minorHAnsi"/>
          <w:sz w:val="20"/>
          <w:szCs w:val="20"/>
        </w:rPr>
        <w:t>jouter l’icône Page de l’i</w:t>
      </w:r>
      <w:r w:rsidRPr="00F7482E">
        <w:rPr>
          <w:rFonts w:cstheme="minorHAnsi"/>
          <w:sz w:val="20"/>
          <w:szCs w:val="20"/>
        </w:rPr>
        <w:t xml:space="preserve">ntervenant dans la barre d’outils </w:t>
      </w:r>
      <w:r w:rsidR="0077402B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ccès rapide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70264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        </w:t>
      </w:r>
      <w:hyperlink w:anchor="P01_A_Ajouter" w:history="1">
        <w:r w:rsidRPr="00F400EF">
          <w:rPr>
            <w:rStyle w:val="Lienhypertexte"/>
            <w:rFonts w:cstheme="minorHAnsi"/>
            <w:sz w:val="20"/>
            <w:szCs w:val="20"/>
          </w:rPr>
          <w:t>0</w:t>
        </w:r>
        <w:r w:rsidR="0077402B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974EC2" w:rsidRPr="00F7482E" w:rsidRDefault="00974EC2" w:rsidP="00702645">
      <w:pPr>
        <w:spacing w:line="180" w:lineRule="auto"/>
        <w:ind w:left="-567" w:right="-524"/>
        <w:jc w:val="both"/>
        <w:rPr>
          <w:rFonts w:cstheme="minorHAnsi"/>
          <w:sz w:val="20"/>
          <w:szCs w:val="20"/>
        </w:rPr>
      </w:pPr>
    </w:p>
    <w:p w:rsidR="003A17BC" w:rsidRPr="00F7482E" w:rsidRDefault="003A17BC" w:rsidP="00702645">
      <w:pPr>
        <w:spacing w:line="180" w:lineRule="auto"/>
        <w:ind w:left="-567" w:right="-52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Pr="00F7482E">
        <w:rPr>
          <w:rFonts w:cstheme="minorHAnsi"/>
          <w:sz w:val="20"/>
          <w:szCs w:val="20"/>
        </w:rPr>
        <w:t xml:space="preserve">B.1- </w:t>
      </w:r>
      <w:r w:rsidR="00D8727F">
        <w:rPr>
          <w:rFonts w:cstheme="minorHAnsi"/>
          <w:sz w:val="20"/>
          <w:szCs w:val="20"/>
        </w:rPr>
        <w:t>o</w:t>
      </w:r>
      <w:r w:rsidRPr="00F7482E">
        <w:rPr>
          <w:rFonts w:cstheme="minorHAnsi"/>
          <w:sz w:val="20"/>
          <w:szCs w:val="20"/>
        </w:rPr>
        <w:t xml:space="preserve">nglet Agenda </w:t>
      </w:r>
      <w:r w:rsidR="003C643D">
        <w:rPr>
          <w:rFonts w:cstheme="minorHAnsi"/>
          <w:sz w:val="20"/>
          <w:szCs w:val="20"/>
        </w:rPr>
        <w:t xml:space="preserve">en bas </w:t>
      </w:r>
      <w:r w:rsidR="00B773DD">
        <w:rPr>
          <w:rFonts w:cstheme="minorHAnsi"/>
          <w:sz w:val="20"/>
          <w:szCs w:val="20"/>
        </w:rPr>
        <w:t>à gauche</w:t>
      </w:r>
      <w:r w:rsidR="003C643D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70264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        </w:t>
      </w:r>
      <w:hyperlink w:anchor="P02_B1_Onglet" w:history="1">
        <w:r w:rsidR="009E6FE4">
          <w:rPr>
            <w:rStyle w:val="Lienhypertexte"/>
            <w:rFonts w:cstheme="minorHAnsi"/>
            <w:sz w:val="20"/>
            <w:szCs w:val="20"/>
          </w:rPr>
          <w:t>03</w:t>
        </w:r>
      </w:hyperlink>
    </w:p>
    <w:p w:rsidR="00064182" w:rsidRDefault="003A17BC" w:rsidP="00702645">
      <w:pPr>
        <w:spacing w:line="180" w:lineRule="auto"/>
        <w:ind w:left="-567" w:right="-524"/>
        <w:jc w:val="both"/>
        <w:rPr>
          <w:rStyle w:val="Lienhypertext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Pr="00F7482E">
        <w:rPr>
          <w:rFonts w:cstheme="minorHAnsi"/>
          <w:sz w:val="20"/>
          <w:szCs w:val="20"/>
        </w:rPr>
        <w:t>B.</w:t>
      </w:r>
      <w:r w:rsidR="00974EC2">
        <w:rPr>
          <w:rFonts w:cstheme="minorHAnsi"/>
          <w:sz w:val="20"/>
          <w:szCs w:val="20"/>
        </w:rPr>
        <w:t>2</w:t>
      </w:r>
      <w:r w:rsidRPr="00F7482E">
        <w:rPr>
          <w:rFonts w:cstheme="minorHAnsi"/>
          <w:sz w:val="20"/>
          <w:szCs w:val="20"/>
        </w:rPr>
        <w:t>-</w:t>
      </w:r>
      <w:r w:rsidR="00FE1AA6" w:rsidRPr="00FE1AA6">
        <w:t xml:space="preserve"> </w:t>
      </w:r>
      <w:r w:rsidR="00FE1AA6" w:rsidRPr="00FE1AA6">
        <w:rPr>
          <w:rFonts w:cstheme="minorHAnsi"/>
          <w:sz w:val="20"/>
          <w:szCs w:val="20"/>
        </w:rPr>
        <w:t>onglet Assignation</w:t>
      </w:r>
      <w:r w:rsidR="003C643D">
        <w:rPr>
          <w:rFonts w:cstheme="minorHAnsi"/>
          <w:sz w:val="20"/>
          <w:szCs w:val="20"/>
        </w:rPr>
        <w:t xml:space="preserve"> en bas</w:t>
      </w:r>
      <w:r w:rsidR="00B773DD">
        <w:rPr>
          <w:rFonts w:cstheme="minorHAnsi"/>
          <w:sz w:val="20"/>
          <w:szCs w:val="20"/>
        </w:rPr>
        <w:t xml:space="preserve"> à gauche</w:t>
      </w:r>
      <w:r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2D37C4">
        <w:rPr>
          <w:rFonts w:cstheme="minorHAnsi"/>
          <w:sz w:val="20"/>
          <w:szCs w:val="20"/>
          <w:u w:val="dotted"/>
        </w:rPr>
        <w:tab/>
      </w:r>
      <w:r w:rsidR="00FE1AA6">
        <w:rPr>
          <w:rFonts w:cstheme="minorHAnsi"/>
          <w:sz w:val="20"/>
          <w:szCs w:val="20"/>
          <w:u w:val="dotted"/>
        </w:rPr>
        <w:tab/>
      </w:r>
      <w:r w:rsidR="00FE1AA6">
        <w:rPr>
          <w:rFonts w:cstheme="minorHAnsi"/>
          <w:sz w:val="20"/>
          <w:szCs w:val="20"/>
          <w:u w:val="dotted"/>
        </w:rPr>
        <w:tab/>
      </w:r>
      <w:r w:rsidR="00702645">
        <w:rPr>
          <w:rFonts w:cstheme="minorHAnsi"/>
          <w:sz w:val="20"/>
          <w:szCs w:val="20"/>
          <w:u w:val="dotted"/>
        </w:rPr>
        <w:tab/>
      </w:r>
      <w:r w:rsidR="00FE1AA6">
        <w:rPr>
          <w:rFonts w:cstheme="minorHAnsi"/>
          <w:sz w:val="20"/>
          <w:szCs w:val="20"/>
          <w:u w:val="dotted"/>
        </w:rPr>
        <w:t xml:space="preserve"> </w:t>
      </w:r>
      <w:r>
        <w:rPr>
          <w:rFonts w:cstheme="minorHAnsi"/>
          <w:sz w:val="20"/>
          <w:szCs w:val="20"/>
          <w:u w:val="dotted"/>
        </w:rPr>
        <w:t xml:space="preserve">             </w:t>
      </w:r>
      <w:hyperlink w:anchor="P04_B02_V02" w:history="1">
        <w:r w:rsidR="006707D5" w:rsidRPr="0077402B">
          <w:rPr>
            <w:rStyle w:val="Lienhypertexte"/>
            <w:rFonts w:cstheme="minorHAnsi"/>
            <w:sz w:val="20"/>
            <w:szCs w:val="20"/>
          </w:rPr>
          <w:t>0</w:t>
        </w:r>
        <w:r w:rsidR="00735DBA" w:rsidRPr="0077402B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064182" w:rsidRDefault="00064182" w:rsidP="00702645">
      <w:pPr>
        <w:spacing w:line="180" w:lineRule="auto"/>
        <w:ind w:left="-567" w:right="-524"/>
        <w:jc w:val="both"/>
        <w:rPr>
          <w:rStyle w:val="Lienhypertexte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Pr="00F7482E">
        <w:rPr>
          <w:rFonts w:cstheme="minorHAnsi"/>
          <w:sz w:val="20"/>
          <w:szCs w:val="20"/>
        </w:rPr>
        <w:t>B.</w:t>
      </w:r>
      <w:r w:rsidR="00974EC2">
        <w:rPr>
          <w:rFonts w:cstheme="minorHAnsi"/>
          <w:sz w:val="20"/>
          <w:szCs w:val="20"/>
        </w:rPr>
        <w:t>3</w:t>
      </w:r>
      <w:r w:rsidRPr="00F7482E">
        <w:rPr>
          <w:rFonts w:cstheme="minorHAnsi"/>
          <w:sz w:val="20"/>
          <w:szCs w:val="20"/>
        </w:rPr>
        <w:t>-</w:t>
      </w:r>
      <w:r w:rsidR="00FE1AA6" w:rsidRPr="00FE1AA6">
        <w:t xml:space="preserve"> </w:t>
      </w:r>
      <w:r w:rsidR="00FE1AA6" w:rsidRPr="00FE1AA6">
        <w:rPr>
          <w:rFonts w:cstheme="minorHAnsi"/>
          <w:sz w:val="20"/>
          <w:szCs w:val="20"/>
        </w:rPr>
        <w:t>onglet Prestation de service</w:t>
      </w:r>
      <w:r w:rsidR="00FB7945">
        <w:rPr>
          <w:rFonts w:cstheme="minorHAnsi"/>
          <w:sz w:val="20"/>
          <w:szCs w:val="20"/>
        </w:rPr>
        <w:t>s</w:t>
      </w:r>
      <w:r w:rsidR="00FE1AA6" w:rsidRPr="00FE1AA6">
        <w:rPr>
          <w:rFonts w:cstheme="minorHAnsi"/>
          <w:sz w:val="20"/>
          <w:szCs w:val="20"/>
        </w:rPr>
        <w:t xml:space="preserve"> </w:t>
      </w:r>
      <w:r w:rsidR="003C643D">
        <w:rPr>
          <w:rFonts w:cstheme="minorHAnsi"/>
          <w:sz w:val="20"/>
          <w:szCs w:val="20"/>
        </w:rPr>
        <w:t xml:space="preserve">en bas </w:t>
      </w:r>
      <w:r w:rsidR="00B773DD">
        <w:rPr>
          <w:rFonts w:cstheme="minorHAnsi"/>
          <w:sz w:val="20"/>
          <w:szCs w:val="20"/>
        </w:rPr>
        <w:t>à gauche</w:t>
      </w:r>
      <w:r w:rsidR="003C643D">
        <w:rPr>
          <w:rFonts w:cstheme="minorHAnsi"/>
          <w:sz w:val="20"/>
          <w:szCs w:val="20"/>
          <w:u w:val="dotted"/>
        </w:rPr>
        <w:tab/>
        <w:t xml:space="preserve">    </w:t>
      </w:r>
      <w:r w:rsidR="00B773DD"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B773DD">
        <w:rPr>
          <w:rFonts w:cstheme="minorHAnsi"/>
          <w:sz w:val="20"/>
          <w:szCs w:val="20"/>
          <w:u w:val="dotted"/>
        </w:rPr>
        <w:tab/>
      </w:r>
      <w:r w:rsidR="003C643D">
        <w:rPr>
          <w:rFonts w:cstheme="minorHAnsi"/>
          <w:sz w:val="20"/>
          <w:szCs w:val="20"/>
          <w:u w:val="dotted"/>
        </w:rPr>
        <w:t xml:space="preserve">     </w:t>
      </w:r>
      <w:r w:rsidR="003C643D">
        <w:rPr>
          <w:rFonts w:cstheme="minorHAnsi"/>
          <w:sz w:val="20"/>
          <w:szCs w:val="20"/>
          <w:u w:val="dotted"/>
        </w:rPr>
        <w:tab/>
      </w:r>
      <w:r w:rsidRPr="00064182">
        <w:rPr>
          <w:rFonts w:cstheme="minorHAnsi"/>
          <w:sz w:val="20"/>
          <w:szCs w:val="20"/>
          <w:u w:val="dotted"/>
        </w:rPr>
        <w:tab/>
      </w:r>
      <w:r w:rsidR="00702645">
        <w:rPr>
          <w:rFonts w:cstheme="minorHAnsi"/>
          <w:sz w:val="20"/>
          <w:szCs w:val="20"/>
          <w:u w:val="dotted"/>
        </w:rPr>
        <w:tab/>
      </w:r>
      <w:r w:rsidRPr="00064182">
        <w:rPr>
          <w:rFonts w:cstheme="minorHAnsi"/>
          <w:sz w:val="20"/>
          <w:szCs w:val="20"/>
          <w:u w:val="dotted"/>
        </w:rPr>
        <w:t xml:space="preserve">              </w:t>
      </w:r>
      <w:hyperlink w:anchor="P04_B4_Nouveau" w:history="1">
        <w:r w:rsidR="006707D5">
          <w:rPr>
            <w:rStyle w:val="Lienhypertexte"/>
            <w:sz w:val="20"/>
            <w:szCs w:val="20"/>
          </w:rPr>
          <w:t>0</w:t>
        </w:r>
        <w:r w:rsidR="0077402B">
          <w:rPr>
            <w:rStyle w:val="Lienhypertexte"/>
            <w:sz w:val="20"/>
            <w:szCs w:val="20"/>
          </w:rPr>
          <w:t>5</w:t>
        </w:r>
      </w:hyperlink>
    </w:p>
    <w:p w:rsidR="00974EC2" w:rsidRPr="00064182" w:rsidRDefault="00974EC2" w:rsidP="00064182">
      <w:pPr>
        <w:spacing w:line="180" w:lineRule="auto"/>
        <w:ind w:left="-567" w:right="-7"/>
        <w:jc w:val="both"/>
        <w:rPr>
          <w:rFonts w:cstheme="minorHAnsi"/>
          <w:sz w:val="20"/>
          <w:szCs w:val="20"/>
        </w:rPr>
      </w:pPr>
    </w:p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F53EC2" w:rsidRDefault="00F53EC2"/>
    <w:p w:rsidR="00F53EC2" w:rsidRDefault="00F53EC2"/>
    <w:p w:rsidR="00F53EC2" w:rsidRDefault="00F53EC2">
      <w:pPr>
        <w:sectPr w:rsidR="00F53EC2" w:rsidSect="0070264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608" w:bottom="1440" w:left="1800" w:header="708" w:footer="708" w:gutter="0"/>
          <w:cols w:space="708"/>
          <w:docGrid w:linePitch="360"/>
        </w:sectPr>
      </w:pPr>
    </w:p>
    <w:p w:rsidR="003A17BC" w:rsidRPr="00A61FAB" w:rsidRDefault="003A17BC" w:rsidP="003A17BC">
      <w:pPr>
        <w:jc w:val="both"/>
        <w:rPr>
          <w:rFonts w:cstheme="minorHAnsi"/>
          <w:b/>
          <w:u w:val="double"/>
        </w:rPr>
      </w:pPr>
      <w:bookmarkStart w:id="0" w:name="P01_11"/>
      <w:bookmarkEnd w:id="0"/>
      <w:r w:rsidRPr="005803FF">
        <w:rPr>
          <w:rFonts w:cstheme="minorHAnsi"/>
          <w:b/>
          <w:u w:val="single"/>
        </w:rPr>
        <w:lastRenderedPageBreak/>
        <w:t>1.1</w:t>
      </w:r>
      <w:r w:rsidRPr="005803FF">
        <w:rPr>
          <w:rFonts w:cstheme="minorHAnsi"/>
          <w:b/>
        </w:rPr>
        <w:t xml:space="preserve"> </w:t>
      </w:r>
      <w:r w:rsidR="00B1161E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Accéder à e</w:t>
      </w:r>
      <w:r w:rsidRPr="00A61FAB">
        <w:rPr>
          <w:rFonts w:cstheme="minorHAnsi"/>
          <w:b/>
          <w:u w:val="double"/>
        </w:rPr>
        <w:t>Clinibase</w:t>
      </w:r>
    </w:p>
    <w:p w:rsidR="003A17BC" w:rsidRPr="003D5C3E" w:rsidRDefault="00223D62" w:rsidP="003A17BC">
      <w:pPr>
        <w:jc w:val="both"/>
        <w:rPr>
          <w:rFonts w:cstheme="minorHAnsi"/>
          <w:u w:val="dotted"/>
        </w:rPr>
      </w:pPr>
      <w:hyperlink r:id="rId12" w:history="1">
        <w:r w:rsidR="003A17BC" w:rsidRPr="003D5C3E">
          <w:rPr>
            <w:rStyle w:val="Lienhypertexte"/>
            <w:rFonts w:cstheme="minorHAnsi"/>
            <w:u w:val="dotted"/>
          </w:rPr>
          <w:t>Durée de la vidéo : 01 minute 04 secondes</w:t>
        </w:r>
      </w:hyperlink>
    </w:p>
    <w:p w:rsidR="00314EA8" w:rsidRDefault="00314EA8" w:rsidP="003A17BC">
      <w:pPr>
        <w:spacing w:line="180" w:lineRule="auto"/>
        <w:jc w:val="both"/>
        <w:rPr>
          <w:rFonts w:cstheme="minorHAnsi"/>
        </w:rPr>
      </w:pP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hyperlink r:id="rId13" w:history="1">
        <w:r w:rsidRPr="00227ADD">
          <w:rPr>
            <w:rStyle w:val="Lienhypertexte"/>
            <w:rFonts w:cstheme="minorHAnsi"/>
            <w:b/>
          </w:rPr>
          <w:t>Intranet</w:t>
        </w:r>
      </w:hyperlink>
      <w:r w:rsidRPr="003B5934">
        <w:rPr>
          <w:rFonts w:cstheme="minorHAnsi"/>
        </w:rPr>
        <w:t>;</w:t>
      </w: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F2628F">
        <w:rPr>
          <w:rFonts w:cstheme="minorHAnsi"/>
        </w:rPr>
        <w:t xml:space="preserve">Section </w:t>
      </w:r>
      <w:r w:rsidRPr="003B5934">
        <w:rPr>
          <w:rFonts w:cstheme="minorHAnsi"/>
        </w:rPr>
        <w:t>Appl</w:t>
      </w:r>
      <w:r w:rsidR="00F2628F">
        <w:rPr>
          <w:rFonts w:cstheme="minorHAnsi"/>
        </w:rPr>
        <w:t>ications</w:t>
      </w:r>
      <w:r w:rsidR="00F62054">
        <w:rPr>
          <w:rFonts w:cstheme="minorHAnsi"/>
        </w:rPr>
        <w:t xml:space="preserve"> *</w:t>
      </w:r>
      <w:r w:rsidR="00F2628F">
        <w:rPr>
          <w:rFonts w:cstheme="minorHAnsi"/>
        </w:rPr>
        <w:t xml:space="preserve"> (1/5 médian la fenêtre, menu déroulant vers le bas)</w:t>
      </w:r>
      <w:r w:rsidRPr="003B5934">
        <w:rPr>
          <w:rFonts w:cstheme="minorHAnsi"/>
        </w:rPr>
        <w:t>;</w:t>
      </w:r>
    </w:p>
    <w:p w:rsidR="003A17BC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-Portail Citrix CEMTL</w:t>
      </w:r>
      <w:r w:rsidR="00F2628F">
        <w:rPr>
          <w:rFonts w:cstheme="minorHAnsi"/>
        </w:rPr>
        <w:t xml:space="preserve"> (</w:t>
      </w:r>
      <w:hyperlink r:id="rId14" w:history="1">
        <w:r w:rsidR="00F2628F">
          <w:rPr>
            <w:rStyle w:val="Lienhypertexte"/>
            <w:rFonts w:cstheme="minorHAnsi"/>
            <w:b/>
          </w:rPr>
          <w:t>l</w:t>
        </w:r>
        <w:r w:rsidR="00F2628F" w:rsidRPr="00227ADD">
          <w:rPr>
            <w:rStyle w:val="Lienhypertexte"/>
            <w:rFonts w:cstheme="minorHAnsi"/>
            <w:b/>
          </w:rPr>
          <w:t>ien sous Portail Citrix CEMTL – Autres sites</w:t>
        </w:r>
      </w:hyperlink>
      <w:r w:rsidR="00F2628F">
        <w:rPr>
          <w:rStyle w:val="Lienhypertexte"/>
          <w:rFonts w:cstheme="minorHAnsi"/>
          <w:b/>
        </w:rPr>
        <w:t>)</w:t>
      </w:r>
      <w:r w:rsidRPr="003B5934">
        <w:rPr>
          <w:rFonts w:cstheme="minorHAnsi"/>
        </w:rPr>
        <w:t>;</w:t>
      </w:r>
    </w:p>
    <w:p w:rsidR="00F2628F" w:rsidRDefault="00F2628F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-Entrez vos accès (mêmes que Windows);</w:t>
      </w:r>
    </w:p>
    <w:p w:rsidR="00F2628F" w:rsidRDefault="00F2628F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-Choisissez le domaine en fonction de votre établissement;</w:t>
      </w:r>
    </w:p>
    <w:p w:rsidR="00F2628F" w:rsidRDefault="00FB010B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-Ouvrir une session :</w:t>
      </w:r>
    </w:p>
    <w:p w:rsidR="00FB010B" w:rsidRDefault="00FB010B" w:rsidP="003A17BC">
      <w:pPr>
        <w:spacing w:line="180" w:lineRule="auto"/>
        <w:jc w:val="both"/>
        <w:rPr>
          <w:rFonts w:cstheme="minorHAnsi"/>
        </w:rPr>
      </w:pPr>
    </w:p>
    <w:p w:rsidR="00FB010B" w:rsidRDefault="00FB010B" w:rsidP="00FB010B">
      <w:pPr>
        <w:spacing w:line="180" w:lineRule="auto"/>
        <w:ind w:left="-1134"/>
        <w:jc w:val="both"/>
        <w:rPr>
          <w:rFonts w:cstheme="minorHAnsi"/>
        </w:rPr>
      </w:pPr>
      <w:r w:rsidRPr="005211E8">
        <w:rPr>
          <w:rFonts w:cstheme="minorHAnsi"/>
          <w:noProof/>
          <w:lang w:eastAsia="fr-CA"/>
        </w:rPr>
        <w:drawing>
          <wp:inline distT="0" distB="0" distL="0" distR="0" wp14:anchorId="2A35D2BF" wp14:editId="6DE2C2C7">
            <wp:extent cx="6744694" cy="333696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7035" cy="33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8F" w:rsidRPr="003B5934" w:rsidRDefault="00F2628F" w:rsidP="003A17BC">
      <w:pPr>
        <w:spacing w:line="180" w:lineRule="auto"/>
        <w:jc w:val="both"/>
        <w:rPr>
          <w:rFonts w:cstheme="minorHAnsi"/>
        </w:rPr>
      </w:pP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6662E5">
        <w:rPr>
          <w:rFonts w:cstheme="minorHAnsi"/>
        </w:rPr>
        <w:t>Dans la case R</w:t>
      </w:r>
      <w:r w:rsidR="00F2628F">
        <w:rPr>
          <w:rFonts w:cstheme="minorHAnsi"/>
        </w:rPr>
        <w:t>echerche</w:t>
      </w:r>
      <w:r w:rsidR="006662E5">
        <w:rPr>
          <w:rFonts w:cstheme="minorHAnsi"/>
        </w:rPr>
        <w:t>r</w:t>
      </w:r>
      <w:r w:rsidR="00F2628F">
        <w:rPr>
          <w:rFonts w:cstheme="minorHAnsi"/>
        </w:rPr>
        <w:t xml:space="preserve"> (petite loupe) (supérieur droit de la fenêtre</w:t>
      </w:r>
      <w:r w:rsidR="0044063C">
        <w:rPr>
          <w:rFonts w:cstheme="minorHAnsi"/>
        </w:rPr>
        <w:t xml:space="preserve"> Portail Citrix</w:t>
      </w:r>
      <w:r w:rsidR="00F2628F"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F2628F" w:rsidRDefault="00F2628F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-Tapez eclini;</w:t>
      </w:r>
    </w:p>
    <w:p w:rsidR="003A17BC" w:rsidRPr="003B5934" w:rsidRDefault="00F2628F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-Choisissez l’application eClinibase de votre établissement;</w:t>
      </w: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-D</w:t>
      </w:r>
      <w:r>
        <w:rPr>
          <w:rFonts w:cstheme="minorHAnsi"/>
        </w:rPr>
        <w:t xml:space="preserve">ans la fenêtre </w:t>
      </w:r>
      <w:r w:rsidR="00E15587">
        <w:rPr>
          <w:rFonts w:cstheme="minorHAnsi"/>
        </w:rPr>
        <w:t>Connexion</w:t>
      </w:r>
      <w:r w:rsidRPr="003B5934">
        <w:rPr>
          <w:rFonts w:cstheme="minorHAnsi"/>
        </w:rPr>
        <w:t>;</w:t>
      </w:r>
    </w:p>
    <w:p w:rsidR="003A17BC" w:rsidRPr="003B5934" w:rsidRDefault="00E15587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-Entrez vos accès</w:t>
      </w:r>
      <w:r w:rsidR="00C348F2">
        <w:rPr>
          <w:rFonts w:cstheme="minorHAnsi"/>
        </w:rPr>
        <w:t xml:space="preserve"> eClinibase</w:t>
      </w:r>
      <w:r w:rsidR="003A17BC" w:rsidRPr="003B5934">
        <w:rPr>
          <w:rFonts w:cstheme="minorHAnsi"/>
        </w:rPr>
        <w:t>;</w:t>
      </w:r>
      <w:bookmarkStart w:id="1" w:name="_GoBack"/>
      <w:bookmarkEnd w:id="1"/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-Connexion;</w:t>
      </w:r>
    </w:p>
    <w:p w:rsidR="003A17BC" w:rsidRPr="003B5934" w:rsidRDefault="00773BD5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</w:t>
      </w:r>
      <w:r w:rsidR="003A17BC" w:rsidRPr="003B5934">
        <w:rPr>
          <w:rFonts w:cstheme="minorHAnsi"/>
        </w:rPr>
        <w:t xml:space="preserve"> votre profil</w:t>
      </w:r>
      <w:r w:rsidR="00E15587">
        <w:rPr>
          <w:rFonts w:cstheme="minorHAnsi"/>
        </w:rPr>
        <w:t xml:space="preserve"> (fenêtre Sélection des profils)</w:t>
      </w:r>
      <w:r w:rsidR="003A17BC" w:rsidRPr="003B5934">
        <w:rPr>
          <w:rFonts w:cstheme="minorHAnsi"/>
        </w:rPr>
        <w:t>;</w:t>
      </w:r>
    </w:p>
    <w:p w:rsidR="003A17BC" w:rsidRPr="003B5934" w:rsidRDefault="00773BD5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U</w:t>
      </w:r>
      <w:r w:rsidR="003A17BC" w:rsidRPr="003B5934">
        <w:rPr>
          <w:rFonts w:cstheme="minorHAnsi"/>
        </w:rPr>
        <w:t>tiliser ces profils lors de la prochaine connexion;</w:t>
      </w:r>
    </w:p>
    <w:p w:rsidR="00185BD6" w:rsidRPr="00974247" w:rsidRDefault="003A17BC" w:rsidP="0097424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-Ok.</w:t>
      </w:r>
      <w:bookmarkStart w:id="2" w:name="P01_12_Page_de"/>
      <w:bookmarkEnd w:id="2"/>
    </w:p>
    <w:p w:rsidR="003A17BC" w:rsidRPr="005803FF" w:rsidRDefault="003A17BC" w:rsidP="003A17BC">
      <w:pPr>
        <w:jc w:val="both"/>
        <w:rPr>
          <w:rFonts w:cstheme="minorHAnsi"/>
          <w:b/>
          <w:u w:val="double"/>
        </w:rPr>
      </w:pPr>
      <w:bookmarkStart w:id="3" w:name="P01_12"/>
      <w:bookmarkEnd w:id="3"/>
      <w:r w:rsidRPr="005803FF">
        <w:rPr>
          <w:rFonts w:cstheme="minorHAnsi"/>
          <w:b/>
          <w:u w:val="single"/>
        </w:rPr>
        <w:lastRenderedPageBreak/>
        <w:t>1.2</w:t>
      </w:r>
      <w:r w:rsidRPr="005803FF">
        <w:rPr>
          <w:rFonts w:cstheme="minorHAnsi"/>
          <w:b/>
        </w:rPr>
        <w:t xml:space="preserve"> </w:t>
      </w:r>
      <w:r w:rsidR="00B1161E">
        <w:rPr>
          <w:rFonts w:cstheme="minorHAnsi"/>
          <w:b/>
        </w:rPr>
        <w:t xml:space="preserve"> </w:t>
      </w:r>
      <w:r w:rsidRPr="005803FF">
        <w:rPr>
          <w:rFonts w:cstheme="minorHAnsi"/>
          <w:b/>
          <w:u w:val="double"/>
        </w:rPr>
        <w:t xml:space="preserve">Page de </w:t>
      </w:r>
      <w:r w:rsidR="007E747D">
        <w:rPr>
          <w:rFonts w:cstheme="minorHAnsi"/>
          <w:b/>
          <w:u w:val="double"/>
        </w:rPr>
        <w:t>l’i</w:t>
      </w:r>
      <w:r w:rsidRPr="005803FF">
        <w:rPr>
          <w:rFonts w:cstheme="minorHAnsi"/>
          <w:b/>
          <w:u w:val="double"/>
        </w:rPr>
        <w:t>ntervenant</w:t>
      </w:r>
    </w:p>
    <w:p w:rsidR="003A17BC" w:rsidRPr="003D5C3E" w:rsidRDefault="00223D62" w:rsidP="003A17BC">
      <w:pPr>
        <w:jc w:val="both"/>
        <w:rPr>
          <w:rFonts w:cstheme="minorHAnsi"/>
          <w:u w:val="dotted"/>
        </w:rPr>
      </w:pPr>
      <w:hyperlink r:id="rId16" w:history="1">
        <w:r w:rsidR="003A17BC" w:rsidRPr="003D5C3E">
          <w:rPr>
            <w:rStyle w:val="Lienhypertexte"/>
            <w:rFonts w:cstheme="minorHAnsi"/>
            <w:u w:val="dotted"/>
          </w:rPr>
          <w:t>Durée de la vidéo : 01 minute 46 secondes</w:t>
        </w:r>
      </w:hyperlink>
    </w:p>
    <w:p w:rsidR="003A17BC" w:rsidRDefault="003A17BC" w:rsidP="003A17BC">
      <w:pPr>
        <w:jc w:val="both"/>
        <w:rPr>
          <w:rFonts w:cstheme="minorHAnsi"/>
          <w:b/>
          <w:u w:val="single"/>
        </w:rPr>
      </w:pPr>
    </w:p>
    <w:p w:rsidR="003A17BC" w:rsidRPr="003B5934" w:rsidRDefault="003A17BC" w:rsidP="003A17BC">
      <w:pPr>
        <w:jc w:val="both"/>
        <w:rPr>
          <w:rFonts w:cstheme="minorHAnsi"/>
          <w:b/>
          <w:u w:val="single"/>
        </w:rPr>
      </w:pPr>
      <w:bookmarkStart w:id="4" w:name="P01_A_Ajouter"/>
      <w:bookmarkEnd w:id="4"/>
      <w:r w:rsidRPr="003B5934">
        <w:rPr>
          <w:rFonts w:cstheme="minorHAnsi"/>
          <w:b/>
          <w:u w:val="single"/>
        </w:rPr>
        <w:t>A-</w:t>
      </w:r>
      <w:r w:rsidRPr="003B5934">
        <w:rPr>
          <w:rFonts w:cstheme="minorHAnsi"/>
          <w:b/>
        </w:rPr>
        <w:t xml:space="preserve"> </w:t>
      </w:r>
      <w:r w:rsidR="00B1161E">
        <w:rPr>
          <w:rFonts w:cstheme="minorHAnsi"/>
          <w:b/>
        </w:rPr>
        <w:t xml:space="preserve"> </w:t>
      </w:r>
      <w:r w:rsidR="00D8727F">
        <w:rPr>
          <w:rFonts w:cstheme="minorHAnsi"/>
          <w:b/>
          <w:u w:val="single"/>
        </w:rPr>
        <w:t>a</w:t>
      </w:r>
      <w:r w:rsidR="007E747D">
        <w:rPr>
          <w:rFonts w:cstheme="minorHAnsi"/>
          <w:b/>
          <w:u w:val="single"/>
        </w:rPr>
        <w:t>jouter l’icône Page de l’i</w:t>
      </w:r>
      <w:r w:rsidRPr="003B5934">
        <w:rPr>
          <w:rFonts w:cstheme="minorHAnsi"/>
          <w:b/>
          <w:u w:val="single"/>
        </w:rPr>
        <w:t xml:space="preserve">ntervenant dans la barre d’outils accès rapide : </w:t>
      </w:r>
    </w:p>
    <w:p w:rsidR="003A17BC" w:rsidRPr="003B5934" w:rsidRDefault="003A17BC" w:rsidP="00F34B91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La première fois que vous</w:t>
      </w:r>
      <w:r w:rsidR="00F91328">
        <w:rPr>
          <w:rFonts w:cstheme="minorHAnsi"/>
        </w:rPr>
        <w:t xml:space="preserve"> utilisez l’application, ajoutez</w:t>
      </w:r>
      <w:r w:rsidRPr="003B5934">
        <w:rPr>
          <w:rFonts w:cstheme="minorHAnsi"/>
        </w:rPr>
        <w:t xml:space="preserve"> </w:t>
      </w:r>
      <w:r w:rsidR="007E747D">
        <w:rPr>
          <w:rFonts w:cstheme="minorHAnsi"/>
        </w:rPr>
        <w:t>l’icône Page de l’i</w:t>
      </w:r>
      <w:r w:rsidRPr="003B5934">
        <w:rPr>
          <w:rFonts w:cstheme="minorHAnsi"/>
        </w:rPr>
        <w:t xml:space="preserve">ntervenant dans la barre d’outils accès rapide pour faciliter l’accès </w:t>
      </w:r>
      <w:r w:rsidR="00B51C36">
        <w:rPr>
          <w:rFonts w:cstheme="minorHAnsi"/>
        </w:rPr>
        <w:t>lors des prochaines connexions.</w:t>
      </w:r>
    </w:p>
    <w:p w:rsidR="00652718" w:rsidRDefault="00652718" w:rsidP="003A17BC">
      <w:pPr>
        <w:jc w:val="both"/>
        <w:rPr>
          <w:rFonts w:cstheme="minorHAnsi"/>
        </w:rPr>
      </w:pPr>
    </w:p>
    <w:p w:rsidR="003A17BC" w:rsidRPr="003B5934" w:rsidRDefault="003A17BC" w:rsidP="003A17BC">
      <w:pPr>
        <w:jc w:val="both"/>
        <w:rPr>
          <w:rFonts w:cstheme="minorHAnsi"/>
        </w:rPr>
      </w:pPr>
      <w:r>
        <w:rPr>
          <w:rFonts w:cstheme="minorHAnsi"/>
        </w:rPr>
        <w:t>-Dans la fenêtre eC</w:t>
      </w:r>
      <w:r w:rsidRPr="003B5934">
        <w:rPr>
          <w:rFonts w:cstheme="minorHAnsi"/>
        </w:rPr>
        <w:t>linibase</w:t>
      </w:r>
      <w:r w:rsidR="00971BD6">
        <w:rPr>
          <w:rFonts w:cstheme="minorHAnsi"/>
        </w:rPr>
        <w:t xml:space="preserve"> (illustration page suivante)</w:t>
      </w:r>
      <w:r w:rsidRPr="003B5934">
        <w:rPr>
          <w:rFonts w:cstheme="minorHAnsi"/>
        </w:rPr>
        <w:t>;</w:t>
      </w:r>
    </w:p>
    <w:p w:rsidR="003A17BC" w:rsidRPr="003B5934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>-Onglet Module de base (1/5 supérieur de la fenêtre);</w:t>
      </w:r>
    </w:p>
    <w:p w:rsidR="003A17BC" w:rsidRPr="003B5934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>-Bouton Module de base;</w:t>
      </w:r>
    </w:p>
    <w:p w:rsidR="003A17BC" w:rsidRPr="003B5934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 xml:space="preserve">-Cliquez à droite à l’aide de votre souris </w:t>
      </w:r>
      <w:r>
        <w:rPr>
          <w:rFonts w:cstheme="minorHAnsi"/>
        </w:rPr>
        <w:t xml:space="preserve">en pointant sur </w:t>
      </w:r>
      <w:r w:rsidR="007E747D">
        <w:rPr>
          <w:rFonts w:cstheme="minorHAnsi"/>
        </w:rPr>
        <w:t>Page de l’i</w:t>
      </w:r>
      <w:r w:rsidRPr="003B5934">
        <w:rPr>
          <w:rFonts w:cstheme="minorHAnsi"/>
        </w:rPr>
        <w:t>ntervenant;</w:t>
      </w:r>
    </w:p>
    <w:p w:rsidR="003A17BC" w:rsidRPr="003B5934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>-Ajouter à</w:t>
      </w:r>
      <w:r w:rsidR="00185BD6">
        <w:rPr>
          <w:rFonts w:cstheme="minorHAnsi"/>
        </w:rPr>
        <w:t xml:space="preserve"> la barre d’outils Accès rapide :</w:t>
      </w:r>
    </w:p>
    <w:p w:rsidR="00652718" w:rsidRDefault="00C147A9" w:rsidP="00974247">
      <w:pPr>
        <w:ind w:left="-1276"/>
        <w:rPr>
          <w:rFonts w:cstheme="minorHAnsi"/>
        </w:rPr>
      </w:pPr>
      <w:r w:rsidRPr="00C147A9">
        <w:rPr>
          <w:rFonts w:cstheme="minorHAnsi"/>
          <w:noProof/>
          <w:lang w:eastAsia="fr-CA"/>
        </w:rPr>
        <w:drawing>
          <wp:inline distT="0" distB="0" distL="0" distR="0" wp14:anchorId="3102A0EF" wp14:editId="6F36DF47">
            <wp:extent cx="7134662" cy="4856480"/>
            <wp:effectExtent l="0" t="0" r="952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5368" cy="49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D6" w:rsidRDefault="008279D5" w:rsidP="00974247">
      <w:pPr>
        <w:ind w:right="-1425" w:hanging="1276"/>
        <w:jc w:val="center"/>
        <w:rPr>
          <w:rFonts w:cstheme="minorHAnsi"/>
        </w:rPr>
      </w:pPr>
      <w:r>
        <w:rPr>
          <w:rFonts w:cstheme="minorHAnsi"/>
        </w:rPr>
        <w:lastRenderedPageBreak/>
        <w:t>L’icône Page d</w:t>
      </w:r>
      <w:r w:rsidR="00C147A9">
        <w:rPr>
          <w:rFonts w:cstheme="minorHAnsi"/>
        </w:rPr>
        <w:t>e l’intervenant apparaît dans la barra d’outils Accès rapide (</w:t>
      </w:r>
      <w:r>
        <w:rPr>
          <w:rFonts w:cstheme="minorHAnsi"/>
        </w:rPr>
        <w:t>c</w:t>
      </w:r>
      <w:r w:rsidR="003A17BC">
        <w:rPr>
          <w:rFonts w:cstheme="minorHAnsi"/>
        </w:rPr>
        <w:t>oin supérieur gauche de la fenêtre eClinibase</w:t>
      </w:r>
      <w:r w:rsidR="00C147A9">
        <w:rPr>
          <w:rFonts w:cstheme="minorHAnsi"/>
        </w:rPr>
        <w:t>)</w:t>
      </w:r>
      <w:r>
        <w:rPr>
          <w:rFonts w:cstheme="minorHAnsi"/>
        </w:rPr>
        <w:t> :</w:t>
      </w:r>
    </w:p>
    <w:p w:rsidR="00974247" w:rsidRPr="003B5934" w:rsidRDefault="00974247" w:rsidP="001D0411">
      <w:pPr>
        <w:spacing w:after="0"/>
        <w:jc w:val="center"/>
        <w:rPr>
          <w:rFonts w:cstheme="minorHAnsi"/>
        </w:rPr>
      </w:pPr>
    </w:p>
    <w:p w:rsidR="003A17BC" w:rsidRDefault="00974247" w:rsidP="00974247">
      <w:pPr>
        <w:ind w:left="-1276"/>
        <w:jc w:val="center"/>
        <w:rPr>
          <w:rFonts w:cstheme="minorHAnsi"/>
          <w:u w:val="single"/>
        </w:rPr>
      </w:pPr>
      <w:r w:rsidRPr="00974247">
        <w:rPr>
          <w:rFonts w:cstheme="minorHAnsi"/>
          <w:noProof/>
          <w:lang w:eastAsia="fr-CA"/>
        </w:rPr>
        <w:drawing>
          <wp:inline distT="0" distB="0" distL="0" distR="0" wp14:anchorId="338A88DD" wp14:editId="01FB0A6C">
            <wp:extent cx="7105305" cy="4334493"/>
            <wp:effectExtent l="0" t="0" r="63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5021" cy="43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47" w:rsidRDefault="00974247" w:rsidP="00974247">
      <w:pPr>
        <w:ind w:left="-1276"/>
        <w:jc w:val="center"/>
        <w:rPr>
          <w:rFonts w:cstheme="minorHAnsi"/>
          <w:u w:val="single"/>
        </w:rPr>
      </w:pPr>
    </w:p>
    <w:p w:rsidR="003A17BC" w:rsidRPr="003B5934" w:rsidRDefault="003A17BC" w:rsidP="003A17BC">
      <w:pPr>
        <w:jc w:val="both"/>
        <w:rPr>
          <w:rFonts w:cstheme="minorHAnsi"/>
          <w:b/>
          <w:u w:val="single"/>
        </w:rPr>
      </w:pPr>
      <w:bookmarkStart w:id="5" w:name="P02_B1_Onglet"/>
      <w:bookmarkEnd w:id="5"/>
      <w:r w:rsidRPr="003B5934">
        <w:rPr>
          <w:rFonts w:cstheme="minorHAnsi"/>
          <w:b/>
          <w:u w:val="single"/>
        </w:rPr>
        <w:t>B.1-</w:t>
      </w:r>
      <w:r w:rsidRPr="003B5934">
        <w:rPr>
          <w:rFonts w:cstheme="minorHAnsi"/>
          <w:b/>
        </w:rPr>
        <w:t xml:space="preserve"> </w:t>
      </w:r>
      <w:r w:rsidR="00B1161E">
        <w:rPr>
          <w:rFonts w:cstheme="minorHAnsi"/>
          <w:b/>
        </w:rPr>
        <w:t xml:space="preserve"> </w:t>
      </w:r>
      <w:r w:rsidR="00D8727F">
        <w:rPr>
          <w:rFonts w:cstheme="minorHAnsi"/>
          <w:b/>
          <w:u w:val="single"/>
        </w:rPr>
        <w:t>o</w:t>
      </w:r>
      <w:r w:rsidRPr="003B5934">
        <w:rPr>
          <w:rFonts w:cstheme="minorHAnsi"/>
          <w:b/>
          <w:u w:val="single"/>
        </w:rPr>
        <w:t xml:space="preserve">nglet Agenda </w:t>
      </w:r>
      <w:r w:rsidR="003075A5">
        <w:rPr>
          <w:rFonts w:cstheme="minorHAnsi"/>
          <w:b/>
          <w:u w:val="single"/>
        </w:rPr>
        <w:t xml:space="preserve">en bas </w:t>
      </w:r>
      <w:r w:rsidR="00B773DD">
        <w:rPr>
          <w:rFonts w:cstheme="minorHAnsi"/>
          <w:b/>
          <w:u w:val="single"/>
        </w:rPr>
        <w:t xml:space="preserve">à gauche </w:t>
      </w:r>
      <w:r w:rsidRPr="003B5934">
        <w:rPr>
          <w:rFonts w:cstheme="minorHAnsi"/>
          <w:b/>
          <w:u w:val="single"/>
        </w:rPr>
        <w:t xml:space="preserve">: </w:t>
      </w:r>
    </w:p>
    <w:p w:rsidR="00530D03" w:rsidRDefault="00530D03" w:rsidP="00F34B91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Pour consult</w:t>
      </w:r>
      <w:r>
        <w:rPr>
          <w:rFonts w:cstheme="minorHAnsi"/>
        </w:rPr>
        <w:t xml:space="preserve">er votre agenda, vos </w:t>
      </w:r>
      <w:r w:rsidR="00593AAF">
        <w:rPr>
          <w:rFonts w:cstheme="minorHAnsi"/>
        </w:rPr>
        <w:t>rendez-vous</w:t>
      </w:r>
      <w:r>
        <w:rPr>
          <w:rFonts w:cstheme="minorHAnsi"/>
        </w:rPr>
        <w:t>, vos assignations (</w:t>
      </w:r>
      <w:r w:rsidR="00310D16">
        <w:rPr>
          <w:rFonts w:cstheme="minorHAnsi"/>
        </w:rPr>
        <w:t>plan</w:t>
      </w:r>
      <w:r w:rsidR="00DA753D">
        <w:rPr>
          <w:rFonts w:cstheme="minorHAnsi"/>
        </w:rPr>
        <w:t>s</w:t>
      </w:r>
      <w:r w:rsidR="00310D16">
        <w:rPr>
          <w:rFonts w:cstheme="minorHAnsi"/>
        </w:rPr>
        <w:t xml:space="preserve"> de soins</w:t>
      </w:r>
      <w:r w:rsidR="00B773DD">
        <w:rPr>
          <w:rFonts w:cstheme="minorHAnsi"/>
        </w:rPr>
        <w:t xml:space="preserve"> </w:t>
      </w:r>
      <w:r w:rsidR="00310D16">
        <w:rPr>
          <w:rFonts w:cstheme="minorHAnsi"/>
        </w:rPr>
        <w:t>/</w:t>
      </w:r>
      <w:r w:rsidR="00B773DD">
        <w:rPr>
          <w:rFonts w:cstheme="minorHAnsi"/>
        </w:rPr>
        <w:t xml:space="preserve"> </w:t>
      </w:r>
      <w:r>
        <w:rPr>
          <w:rFonts w:cstheme="minorHAnsi"/>
        </w:rPr>
        <w:t xml:space="preserve">charge de cas) </w:t>
      </w:r>
      <w:r w:rsidRPr="003B5934">
        <w:rPr>
          <w:rFonts w:cstheme="minorHAnsi"/>
        </w:rPr>
        <w:t>et la somme de l’ensemble des activités enregistré</w:t>
      </w:r>
      <w:r>
        <w:rPr>
          <w:rFonts w:cstheme="minorHAnsi"/>
        </w:rPr>
        <w:t>es pour une journée.</w:t>
      </w:r>
    </w:p>
    <w:p w:rsidR="00530D03" w:rsidRDefault="00530D03" w:rsidP="003A17BC">
      <w:pPr>
        <w:jc w:val="both"/>
        <w:rPr>
          <w:rFonts w:cstheme="minorHAnsi"/>
        </w:rPr>
      </w:pPr>
    </w:p>
    <w:p w:rsidR="00971BD6" w:rsidRDefault="00971BD6" w:rsidP="003A17BC">
      <w:pPr>
        <w:jc w:val="both"/>
        <w:rPr>
          <w:rFonts w:cstheme="minorHAnsi"/>
        </w:rPr>
      </w:pPr>
      <w:r>
        <w:rPr>
          <w:rFonts w:cstheme="minorHAnsi"/>
        </w:rPr>
        <w:t>-Page de l’intervenant</w:t>
      </w:r>
      <w:r w:rsidR="003075A5">
        <w:rPr>
          <w:rFonts w:cstheme="minorHAnsi"/>
        </w:rPr>
        <w:t xml:space="preserve"> </w:t>
      </w:r>
      <w:r w:rsidR="00B1161E" w:rsidRPr="00B1161E">
        <w:rPr>
          <w:rFonts w:cstheme="minorHAnsi"/>
        </w:rPr>
        <w:t xml:space="preserve">(1/5 </w:t>
      </w:r>
      <w:r w:rsidR="00B1161E">
        <w:rPr>
          <w:rFonts w:cstheme="minorHAnsi"/>
        </w:rPr>
        <w:t>supérieur</w:t>
      </w:r>
      <w:r w:rsidR="00B1161E" w:rsidRPr="00B1161E">
        <w:rPr>
          <w:rFonts w:cstheme="minorHAnsi"/>
        </w:rPr>
        <w:t xml:space="preserve"> de la fenêtre) </w:t>
      </w:r>
      <w:r w:rsidR="003075A5">
        <w:rPr>
          <w:rFonts w:cstheme="minorHAnsi"/>
        </w:rPr>
        <w:t xml:space="preserve">(illustration </w:t>
      </w:r>
      <w:r w:rsidR="00974247">
        <w:rPr>
          <w:rFonts w:cstheme="minorHAnsi"/>
        </w:rPr>
        <w:t>page suivante</w:t>
      </w:r>
      <w:r w:rsidR="003075A5">
        <w:rPr>
          <w:rFonts w:cstheme="minorHAnsi"/>
        </w:rPr>
        <w:t>)</w:t>
      </w:r>
      <w:r>
        <w:rPr>
          <w:rFonts w:cstheme="minorHAnsi"/>
        </w:rPr>
        <w:t>;</w:t>
      </w:r>
    </w:p>
    <w:p w:rsidR="003A17BC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 xml:space="preserve">-Onglet Agenda en bas </w:t>
      </w:r>
      <w:r w:rsidR="00530D03">
        <w:rPr>
          <w:rFonts w:cstheme="minorHAnsi"/>
        </w:rPr>
        <w:t xml:space="preserve">à gauche </w:t>
      </w:r>
      <w:r w:rsidRPr="003B5934">
        <w:rPr>
          <w:rFonts w:cstheme="minorHAnsi"/>
        </w:rPr>
        <w:t>(</w:t>
      </w:r>
      <w:r w:rsidR="003075A5">
        <w:rPr>
          <w:rFonts w:cstheme="minorHAnsi"/>
        </w:rPr>
        <w:t>1/5 inférieur de la fenêtre);</w:t>
      </w:r>
    </w:p>
    <w:p w:rsidR="00530D03" w:rsidRPr="003B5934" w:rsidRDefault="00530D03" w:rsidP="003A17BC">
      <w:pPr>
        <w:jc w:val="both"/>
        <w:rPr>
          <w:rFonts w:cstheme="minorHAnsi"/>
        </w:rPr>
      </w:pPr>
    </w:p>
    <w:p w:rsidR="00C147A9" w:rsidRDefault="00C147A9" w:rsidP="00C147A9">
      <w:pPr>
        <w:jc w:val="both"/>
        <w:rPr>
          <w:rFonts w:cstheme="minorHAnsi"/>
        </w:rPr>
      </w:pPr>
      <w:r>
        <w:rPr>
          <w:rFonts w:cstheme="minorHAnsi"/>
        </w:rPr>
        <w:t>-Onglet Agenda pour consulter l’histogramme des rendez-vous de la journée;</w:t>
      </w:r>
    </w:p>
    <w:p w:rsidR="00C147A9" w:rsidRDefault="00C147A9" w:rsidP="004033EB">
      <w:pPr>
        <w:ind w:right="-1283"/>
        <w:jc w:val="both"/>
        <w:rPr>
          <w:rFonts w:cstheme="minorHAnsi"/>
        </w:rPr>
      </w:pPr>
      <w:bookmarkStart w:id="6" w:name="P03_Assignations"/>
      <w:bookmarkEnd w:id="6"/>
      <w:r>
        <w:rPr>
          <w:rFonts w:cstheme="minorHAnsi"/>
        </w:rPr>
        <w:t xml:space="preserve">-Onglet Assignations pour consulter la charge de cas/ c-à-d les assignations </w:t>
      </w:r>
      <w:r w:rsidR="004033EB">
        <w:rPr>
          <w:rFonts w:cstheme="minorHAnsi"/>
        </w:rPr>
        <w:t xml:space="preserve">actives </w:t>
      </w:r>
      <w:r>
        <w:rPr>
          <w:rFonts w:cstheme="minorHAnsi"/>
        </w:rPr>
        <w:t>d’un médecin/intervenant;</w:t>
      </w:r>
    </w:p>
    <w:p w:rsidR="00C147A9" w:rsidRPr="003B5934" w:rsidRDefault="00C147A9" w:rsidP="00C147A9">
      <w:pPr>
        <w:jc w:val="both"/>
        <w:rPr>
          <w:rFonts w:cstheme="minorHAnsi"/>
        </w:rPr>
      </w:pPr>
      <w:bookmarkStart w:id="7" w:name="P03_RDV"/>
      <w:bookmarkEnd w:id="7"/>
      <w:r>
        <w:rPr>
          <w:rFonts w:cstheme="minorHAnsi"/>
        </w:rPr>
        <w:t>-Onglet Rendez-vous pour consulter la liste des rendez-vous de la journée</w:t>
      </w:r>
      <w:r w:rsidRPr="003B5934">
        <w:rPr>
          <w:rFonts w:cstheme="minorHAnsi"/>
        </w:rPr>
        <w:t>;</w:t>
      </w:r>
      <w:r w:rsidRPr="005F27DC">
        <w:rPr>
          <w:noProof/>
          <w:lang w:eastAsia="fr-CA"/>
        </w:rPr>
        <w:t xml:space="preserve"> </w:t>
      </w:r>
    </w:p>
    <w:p w:rsidR="00530D03" w:rsidRPr="003B5934" w:rsidRDefault="00C147A9" w:rsidP="003A17BC">
      <w:pPr>
        <w:jc w:val="both"/>
        <w:rPr>
          <w:rFonts w:cstheme="minorHAnsi"/>
        </w:rPr>
      </w:pPr>
      <w:bookmarkStart w:id="8" w:name="P03_Activités_interventions"/>
      <w:bookmarkEnd w:id="8"/>
      <w:r w:rsidRPr="003B5934">
        <w:rPr>
          <w:rFonts w:cstheme="minorHAnsi"/>
        </w:rPr>
        <w:t>-Onglet Activité</w:t>
      </w:r>
      <w:r>
        <w:rPr>
          <w:rFonts w:cstheme="minorHAnsi"/>
        </w:rPr>
        <w:t>s/interventions pour consulter l’enregistrement des activités</w:t>
      </w:r>
      <w:r w:rsidRPr="00D70182">
        <w:rPr>
          <w:rFonts w:cstheme="minorHAnsi"/>
        </w:rPr>
        <w:t xml:space="preserve"> de la journée</w:t>
      </w:r>
      <w:r>
        <w:rPr>
          <w:rFonts w:cstheme="minorHAnsi"/>
        </w:rPr>
        <w:t xml:space="preserve"> :</w:t>
      </w:r>
    </w:p>
    <w:p w:rsidR="003A17BC" w:rsidRDefault="00C147A9" w:rsidP="00C147A9">
      <w:pPr>
        <w:ind w:left="-1134"/>
        <w:jc w:val="center"/>
        <w:rPr>
          <w:rFonts w:cstheme="minorHAnsi"/>
        </w:rPr>
      </w:pPr>
      <w:r w:rsidRPr="00C147A9">
        <w:rPr>
          <w:rFonts w:cstheme="minorHAnsi"/>
          <w:noProof/>
          <w:lang w:eastAsia="fr-CA"/>
        </w:rPr>
        <w:lastRenderedPageBreak/>
        <w:drawing>
          <wp:inline distT="0" distB="0" distL="0" distR="0" wp14:anchorId="283E89BA" wp14:editId="4D7F5772">
            <wp:extent cx="6896672" cy="63176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3524" cy="64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47" w:rsidRDefault="00974247" w:rsidP="003A17BC">
      <w:pPr>
        <w:jc w:val="both"/>
        <w:rPr>
          <w:rFonts w:cstheme="minorHAnsi"/>
          <w:b/>
          <w:u w:val="single"/>
        </w:rPr>
      </w:pPr>
      <w:bookmarkStart w:id="9" w:name="P02_B2_Onglet"/>
      <w:bookmarkStart w:id="10" w:name="P02_B2_Saisie_Activités"/>
      <w:bookmarkStart w:id="11" w:name="P03_B3_Assignation"/>
      <w:bookmarkStart w:id="12" w:name="P04_B2"/>
      <w:bookmarkStart w:id="13" w:name="P04_B2_Nouveau"/>
      <w:bookmarkStart w:id="14" w:name="P04_B3_Nouveau"/>
      <w:bookmarkEnd w:id="9"/>
      <w:bookmarkEnd w:id="10"/>
      <w:bookmarkEnd w:id="11"/>
      <w:bookmarkEnd w:id="12"/>
      <w:bookmarkEnd w:id="13"/>
      <w:bookmarkEnd w:id="14"/>
    </w:p>
    <w:p w:rsidR="003A17BC" w:rsidRPr="003B5934" w:rsidRDefault="003A17BC" w:rsidP="003A17BC">
      <w:pPr>
        <w:jc w:val="both"/>
        <w:rPr>
          <w:rFonts w:cstheme="minorHAnsi"/>
          <w:b/>
          <w:u w:val="single"/>
        </w:rPr>
      </w:pPr>
      <w:bookmarkStart w:id="15" w:name="P04_B02_V02"/>
      <w:bookmarkEnd w:id="15"/>
      <w:r w:rsidRPr="003B5934">
        <w:rPr>
          <w:rFonts w:cstheme="minorHAnsi"/>
          <w:b/>
          <w:u w:val="single"/>
        </w:rPr>
        <w:t>B.</w:t>
      </w:r>
      <w:r w:rsidR="00784F59">
        <w:rPr>
          <w:rFonts w:cstheme="minorHAnsi"/>
          <w:b/>
          <w:u w:val="single"/>
        </w:rPr>
        <w:t>2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B1161E">
        <w:rPr>
          <w:rFonts w:cstheme="minorHAnsi"/>
          <w:b/>
        </w:rPr>
        <w:t xml:space="preserve"> </w:t>
      </w:r>
      <w:r w:rsidR="00D8727F">
        <w:rPr>
          <w:rFonts w:cstheme="minorHAnsi"/>
          <w:b/>
          <w:u w:val="single"/>
        </w:rPr>
        <w:t>o</w:t>
      </w:r>
      <w:r w:rsidRPr="003B5934">
        <w:rPr>
          <w:rFonts w:cstheme="minorHAnsi"/>
          <w:b/>
          <w:u w:val="single"/>
        </w:rPr>
        <w:t xml:space="preserve">nglet Assignation </w:t>
      </w:r>
      <w:r w:rsidR="00A9043B">
        <w:rPr>
          <w:rFonts w:cstheme="minorHAnsi"/>
          <w:b/>
          <w:u w:val="single"/>
        </w:rPr>
        <w:t xml:space="preserve">en bas </w:t>
      </w:r>
      <w:r w:rsidR="00B773DD">
        <w:rPr>
          <w:rFonts w:cstheme="minorHAnsi"/>
          <w:b/>
          <w:u w:val="single"/>
        </w:rPr>
        <w:t>à gauche</w:t>
      </w:r>
      <w:r w:rsidRPr="003B5934">
        <w:rPr>
          <w:rFonts w:cstheme="minorHAnsi"/>
          <w:b/>
          <w:u w:val="single"/>
        </w:rPr>
        <w:t xml:space="preserve"> : </w:t>
      </w:r>
    </w:p>
    <w:p w:rsidR="003A17BC" w:rsidRDefault="00403C32" w:rsidP="00F34B91">
      <w:pPr>
        <w:ind w:right="-716"/>
        <w:jc w:val="both"/>
        <w:rPr>
          <w:rFonts w:cstheme="minorHAnsi"/>
        </w:rPr>
      </w:pPr>
      <w:r>
        <w:rPr>
          <w:rFonts w:cstheme="minorHAnsi"/>
        </w:rPr>
        <w:t>Pour c</w:t>
      </w:r>
      <w:r w:rsidR="003A17BC" w:rsidRPr="003B5934">
        <w:rPr>
          <w:rFonts w:cstheme="minorHAnsi"/>
        </w:rPr>
        <w:t>onsulter</w:t>
      </w:r>
      <w:r w:rsidR="00A9043B">
        <w:rPr>
          <w:rFonts w:cstheme="minorHAnsi"/>
        </w:rPr>
        <w:t xml:space="preserve"> la liste des</w:t>
      </w:r>
      <w:r w:rsidR="00530D03">
        <w:rPr>
          <w:rFonts w:cstheme="minorHAnsi"/>
        </w:rPr>
        <w:t xml:space="preserve"> assignations (</w:t>
      </w:r>
      <w:r w:rsidR="00784F59">
        <w:rPr>
          <w:rFonts w:cstheme="minorHAnsi"/>
        </w:rPr>
        <w:t>plan</w:t>
      </w:r>
      <w:r w:rsidR="00FB7945">
        <w:rPr>
          <w:rFonts w:cstheme="minorHAnsi"/>
        </w:rPr>
        <w:t>s</w:t>
      </w:r>
      <w:r w:rsidR="00784F59">
        <w:rPr>
          <w:rFonts w:cstheme="minorHAnsi"/>
        </w:rPr>
        <w:t xml:space="preserve"> de soins</w:t>
      </w:r>
      <w:r w:rsidR="00B773DD">
        <w:rPr>
          <w:rFonts w:cstheme="minorHAnsi"/>
        </w:rPr>
        <w:t xml:space="preserve"> </w:t>
      </w:r>
      <w:r w:rsidR="00784F59">
        <w:rPr>
          <w:rFonts w:cstheme="minorHAnsi"/>
        </w:rPr>
        <w:t>/</w:t>
      </w:r>
      <w:r w:rsidR="00B773DD">
        <w:rPr>
          <w:rFonts w:cstheme="minorHAnsi"/>
        </w:rPr>
        <w:t xml:space="preserve"> </w:t>
      </w:r>
      <w:r w:rsidR="00530D03">
        <w:rPr>
          <w:rFonts w:cstheme="minorHAnsi"/>
        </w:rPr>
        <w:t>charge de cas)</w:t>
      </w:r>
      <w:r w:rsidR="00351644">
        <w:rPr>
          <w:rFonts w:cstheme="minorHAnsi"/>
        </w:rPr>
        <w:t xml:space="preserve">, ajouter des intervenants dans une ou plusieurs assignations </w:t>
      </w:r>
      <w:r w:rsidR="003A17BC" w:rsidRPr="003B5934">
        <w:rPr>
          <w:rFonts w:cstheme="minorHAnsi"/>
        </w:rPr>
        <w:t xml:space="preserve">et </w:t>
      </w:r>
      <w:r w:rsidR="00530D03">
        <w:rPr>
          <w:rFonts w:cstheme="minorHAnsi"/>
        </w:rPr>
        <w:t>enregistrer des activités</w:t>
      </w:r>
      <w:r w:rsidR="00351BD3">
        <w:rPr>
          <w:rFonts w:cstheme="minorHAnsi"/>
        </w:rPr>
        <w:t xml:space="preserve"> à partir d’assignations</w:t>
      </w:r>
      <w:r w:rsidR="003A17BC" w:rsidRPr="003B5934">
        <w:rPr>
          <w:rFonts w:cstheme="minorHAnsi"/>
        </w:rPr>
        <w:t>.</w:t>
      </w:r>
    </w:p>
    <w:p w:rsidR="006707D5" w:rsidRDefault="006707D5" w:rsidP="003A17BC">
      <w:pPr>
        <w:jc w:val="both"/>
        <w:rPr>
          <w:rFonts w:cstheme="minorHAnsi"/>
        </w:rPr>
      </w:pPr>
    </w:p>
    <w:p w:rsidR="006707D5" w:rsidRDefault="006707D5" w:rsidP="003A17BC">
      <w:pPr>
        <w:jc w:val="both"/>
        <w:rPr>
          <w:rFonts w:cstheme="minorHAnsi"/>
        </w:rPr>
      </w:pPr>
      <w:r>
        <w:rPr>
          <w:rFonts w:cstheme="minorHAnsi"/>
        </w:rPr>
        <w:t xml:space="preserve">-Page de l’intervenant </w:t>
      </w:r>
      <w:r w:rsidR="00C828D1">
        <w:rPr>
          <w:rFonts w:cstheme="minorHAnsi"/>
        </w:rPr>
        <w:t xml:space="preserve">(1/5 supérieur de la fenêtre) </w:t>
      </w:r>
      <w:r>
        <w:rPr>
          <w:rFonts w:cstheme="minorHAnsi"/>
        </w:rPr>
        <w:t xml:space="preserve">(illustration </w:t>
      </w:r>
      <w:r w:rsidR="00974247">
        <w:rPr>
          <w:rFonts w:cstheme="minorHAnsi"/>
        </w:rPr>
        <w:t>page suivante</w:t>
      </w:r>
      <w:r>
        <w:rPr>
          <w:rFonts w:cstheme="minorHAnsi"/>
        </w:rPr>
        <w:t>);</w:t>
      </w:r>
    </w:p>
    <w:p w:rsidR="006707D5" w:rsidRDefault="006707D5" w:rsidP="003A17BC">
      <w:pPr>
        <w:jc w:val="both"/>
        <w:rPr>
          <w:rFonts w:cstheme="minorHAnsi"/>
        </w:rPr>
      </w:pPr>
      <w:r>
        <w:rPr>
          <w:rFonts w:cstheme="minorHAnsi"/>
        </w:rPr>
        <w:t xml:space="preserve">-Bouton Assignation </w:t>
      </w:r>
      <w:r w:rsidR="00A9043B">
        <w:rPr>
          <w:rFonts w:cstheme="minorHAnsi"/>
        </w:rPr>
        <w:t xml:space="preserve">en bas </w:t>
      </w:r>
      <w:r>
        <w:rPr>
          <w:rFonts w:cstheme="minorHAnsi"/>
        </w:rPr>
        <w:t>à gauc</w:t>
      </w:r>
      <w:r w:rsidR="00FA412E">
        <w:rPr>
          <w:rFonts w:cstheme="minorHAnsi"/>
        </w:rPr>
        <w:t>he</w:t>
      </w:r>
      <w:r>
        <w:rPr>
          <w:rFonts w:cstheme="minorHAnsi"/>
        </w:rPr>
        <w:t> :</w:t>
      </w:r>
    </w:p>
    <w:p w:rsidR="006707D5" w:rsidRPr="003B5934" w:rsidRDefault="00F6276C" w:rsidP="00FA412E">
      <w:pPr>
        <w:ind w:left="-1276"/>
        <w:jc w:val="center"/>
        <w:rPr>
          <w:rFonts w:cstheme="minorHAnsi"/>
        </w:rPr>
      </w:pPr>
      <w:r w:rsidRPr="00F6276C">
        <w:rPr>
          <w:rFonts w:cstheme="minorHAnsi"/>
          <w:noProof/>
          <w:lang w:eastAsia="fr-CA"/>
        </w:rPr>
        <w:lastRenderedPageBreak/>
        <w:drawing>
          <wp:inline distT="0" distB="0" distL="0" distR="0" wp14:anchorId="4F2EE457" wp14:editId="7CF411F6">
            <wp:extent cx="7071298" cy="289757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86483" cy="302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C" w:rsidRPr="003B5934" w:rsidRDefault="003A17BC" w:rsidP="003A17BC">
      <w:pPr>
        <w:jc w:val="both"/>
        <w:rPr>
          <w:rFonts w:cstheme="minorHAnsi"/>
          <w:u w:val="single"/>
        </w:rPr>
      </w:pPr>
    </w:p>
    <w:p w:rsidR="003A17BC" w:rsidRPr="003B5934" w:rsidRDefault="003A17BC" w:rsidP="003A17BC">
      <w:pPr>
        <w:jc w:val="both"/>
        <w:rPr>
          <w:rFonts w:cstheme="minorHAnsi"/>
          <w:b/>
          <w:u w:val="single"/>
        </w:rPr>
      </w:pPr>
      <w:bookmarkStart w:id="16" w:name="P02_B3_Onglet"/>
      <w:bookmarkStart w:id="17" w:name="P03_B4_Prestation"/>
      <w:bookmarkStart w:id="18" w:name="P04_B3"/>
      <w:bookmarkStart w:id="19" w:name="P04_B4_Nouveau"/>
      <w:bookmarkEnd w:id="16"/>
      <w:bookmarkEnd w:id="17"/>
      <w:bookmarkEnd w:id="18"/>
      <w:bookmarkEnd w:id="19"/>
      <w:r w:rsidRPr="003B5934">
        <w:rPr>
          <w:rFonts w:cstheme="minorHAnsi"/>
          <w:b/>
          <w:u w:val="single"/>
        </w:rPr>
        <w:t>B.</w:t>
      </w:r>
      <w:r w:rsidR="00784F59">
        <w:rPr>
          <w:rFonts w:cstheme="minorHAnsi"/>
          <w:b/>
          <w:u w:val="single"/>
        </w:rPr>
        <w:t>3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B1161E">
        <w:rPr>
          <w:rFonts w:cstheme="minorHAnsi"/>
          <w:b/>
        </w:rPr>
        <w:t xml:space="preserve"> </w:t>
      </w:r>
      <w:r w:rsidR="00D8727F">
        <w:rPr>
          <w:rFonts w:cstheme="minorHAnsi"/>
          <w:b/>
          <w:u w:val="single"/>
        </w:rPr>
        <w:t>o</w:t>
      </w:r>
      <w:r w:rsidRPr="003B5934">
        <w:rPr>
          <w:rFonts w:cstheme="minorHAnsi"/>
          <w:b/>
          <w:u w:val="single"/>
        </w:rPr>
        <w:t>nglet Prestation de service</w:t>
      </w:r>
      <w:r w:rsidR="00FB7945">
        <w:rPr>
          <w:rFonts w:cstheme="minorHAnsi"/>
          <w:b/>
          <w:u w:val="single"/>
        </w:rPr>
        <w:t>s</w:t>
      </w:r>
      <w:r w:rsidRPr="003B5934">
        <w:rPr>
          <w:rFonts w:cstheme="minorHAnsi"/>
          <w:b/>
          <w:u w:val="single"/>
        </w:rPr>
        <w:t xml:space="preserve"> </w:t>
      </w:r>
      <w:r w:rsidR="00A9043B">
        <w:rPr>
          <w:rFonts w:cstheme="minorHAnsi"/>
          <w:b/>
          <w:u w:val="single"/>
        </w:rPr>
        <w:t xml:space="preserve">en bas </w:t>
      </w:r>
      <w:r w:rsidR="00B773DD">
        <w:rPr>
          <w:rFonts w:cstheme="minorHAnsi"/>
          <w:b/>
          <w:u w:val="single"/>
        </w:rPr>
        <w:t>à gauche</w:t>
      </w:r>
      <w:r w:rsidRPr="003B5934">
        <w:rPr>
          <w:rFonts w:cstheme="minorHAnsi"/>
          <w:b/>
          <w:u w:val="single"/>
        </w:rPr>
        <w:t xml:space="preserve"> : </w:t>
      </w:r>
    </w:p>
    <w:p w:rsidR="00064182" w:rsidRDefault="003A17BC" w:rsidP="00530D03">
      <w:pPr>
        <w:jc w:val="both"/>
        <w:rPr>
          <w:rFonts w:cstheme="minorHAnsi"/>
        </w:rPr>
      </w:pPr>
      <w:r w:rsidRPr="003B5934">
        <w:rPr>
          <w:rFonts w:cstheme="minorHAnsi"/>
        </w:rPr>
        <w:t>Pour con</w:t>
      </w:r>
      <w:r>
        <w:rPr>
          <w:rFonts w:cstheme="minorHAnsi"/>
        </w:rPr>
        <w:t xml:space="preserve">sulter </w:t>
      </w:r>
      <w:r w:rsidR="00A9043B">
        <w:rPr>
          <w:rFonts w:cstheme="minorHAnsi"/>
        </w:rPr>
        <w:t>la liste des</w:t>
      </w:r>
      <w:r w:rsidR="00530D03">
        <w:rPr>
          <w:rFonts w:cstheme="minorHAnsi"/>
        </w:rPr>
        <w:t xml:space="preserve"> activités, </w:t>
      </w:r>
      <w:r w:rsidR="00A9043B">
        <w:rPr>
          <w:rFonts w:cstheme="minorHAnsi"/>
        </w:rPr>
        <w:t xml:space="preserve">en ajouter, </w:t>
      </w:r>
      <w:r w:rsidR="00530D03">
        <w:rPr>
          <w:rFonts w:cstheme="minorHAnsi"/>
        </w:rPr>
        <w:t>les modifier ou les supprimer.</w:t>
      </w:r>
      <w:bookmarkStart w:id="20" w:name="P03_B4_Bouton"/>
      <w:bookmarkStart w:id="21" w:name="P03_21_Assignation"/>
      <w:bookmarkStart w:id="22" w:name="P03_21_Assignation_V2"/>
      <w:bookmarkStart w:id="23" w:name="P04_B4"/>
      <w:bookmarkEnd w:id="20"/>
      <w:bookmarkEnd w:id="21"/>
      <w:bookmarkEnd w:id="22"/>
      <w:bookmarkEnd w:id="23"/>
    </w:p>
    <w:p w:rsidR="006707D5" w:rsidRDefault="006707D5" w:rsidP="00530D03">
      <w:pPr>
        <w:jc w:val="both"/>
        <w:rPr>
          <w:rFonts w:cstheme="minorHAnsi"/>
        </w:rPr>
      </w:pPr>
    </w:p>
    <w:p w:rsidR="006707D5" w:rsidRDefault="006707D5" w:rsidP="006707D5">
      <w:pPr>
        <w:jc w:val="both"/>
        <w:rPr>
          <w:rFonts w:cstheme="minorHAnsi"/>
        </w:rPr>
      </w:pPr>
      <w:r>
        <w:rPr>
          <w:rFonts w:cstheme="minorHAnsi"/>
        </w:rPr>
        <w:t xml:space="preserve">-Page de l’intervenant </w:t>
      </w:r>
      <w:r w:rsidR="00C828D1">
        <w:rPr>
          <w:rFonts w:cstheme="minorHAnsi"/>
        </w:rPr>
        <w:t xml:space="preserve">(1/5 supérieur de la fenêtre) </w:t>
      </w:r>
      <w:r w:rsidR="00FB7945">
        <w:rPr>
          <w:rFonts w:cstheme="minorHAnsi"/>
        </w:rPr>
        <w:t>(illustration page suivante</w:t>
      </w:r>
      <w:r>
        <w:rPr>
          <w:rFonts w:cstheme="minorHAnsi"/>
        </w:rPr>
        <w:t>);</w:t>
      </w:r>
    </w:p>
    <w:p w:rsidR="006707D5" w:rsidRDefault="00593AAF" w:rsidP="006707D5">
      <w:pPr>
        <w:jc w:val="both"/>
        <w:rPr>
          <w:rFonts w:cstheme="minorHAnsi"/>
        </w:rPr>
      </w:pPr>
      <w:r>
        <w:rPr>
          <w:rFonts w:cstheme="minorHAnsi"/>
        </w:rPr>
        <w:t>-Onglet</w:t>
      </w:r>
      <w:r w:rsidR="00FB7945">
        <w:rPr>
          <w:rFonts w:cstheme="minorHAnsi"/>
        </w:rPr>
        <w:t xml:space="preserve"> Prestation de services</w:t>
      </w:r>
      <w:r>
        <w:rPr>
          <w:rFonts w:cstheme="minorHAnsi"/>
        </w:rPr>
        <w:t xml:space="preserve"> (1/5 inférieur de la fenêtre)</w:t>
      </w:r>
      <w:r w:rsidR="00FA6205">
        <w:rPr>
          <w:rFonts w:cstheme="minorHAnsi"/>
        </w:rPr>
        <w:t>;</w:t>
      </w:r>
    </w:p>
    <w:p w:rsidR="00F6276C" w:rsidRDefault="006707D5" w:rsidP="00530D03">
      <w:pPr>
        <w:jc w:val="both"/>
        <w:rPr>
          <w:rFonts w:cstheme="minorHAnsi"/>
        </w:rPr>
      </w:pPr>
      <w:r>
        <w:rPr>
          <w:rFonts w:cstheme="minorHAnsi"/>
        </w:rPr>
        <w:t xml:space="preserve">-Bouton Rechercher </w:t>
      </w:r>
      <w:r w:rsidR="009A08A8">
        <w:rPr>
          <w:rFonts w:cstheme="minorHAnsi"/>
        </w:rPr>
        <w:t xml:space="preserve">(petite loupe) </w:t>
      </w:r>
      <w:r>
        <w:rPr>
          <w:rFonts w:cstheme="minorHAnsi"/>
        </w:rPr>
        <w:t>(1/5 supérieur de la fenêtre) :</w:t>
      </w:r>
    </w:p>
    <w:p w:rsidR="00974247" w:rsidRDefault="00974247" w:rsidP="00530D03">
      <w:pPr>
        <w:jc w:val="both"/>
        <w:rPr>
          <w:rFonts w:cstheme="minorHAnsi"/>
        </w:rPr>
      </w:pPr>
    </w:p>
    <w:p w:rsidR="00784F59" w:rsidRPr="00530D03" w:rsidRDefault="00F6276C" w:rsidP="00CF6C52">
      <w:pPr>
        <w:ind w:left="-1418"/>
        <w:jc w:val="center"/>
        <w:rPr>
          <w:rFonts w:cstheme="minorHAnsi"/>
        </w:rPr>
      </w:pPr>
      <w:r w:rsidRPr="00F6276C">
        <w:rPr>
          <w:rFonts w:cstheme="minorHAnsi"/>
          <w:noProof/>
          <w:lang w:eastAsia="fr-CA"/>
        </w:rPr>
        <w:drawing>
          <wp:inline distT="0" distB="0" distL="0" distR="0" wp14:anchorId="0C49D20D" wp14:editId="2FA6849E">
            <wp:extent cx="7270115" cy="2897579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9614" cy="31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P05_C"/>
      <w:bookmarkEnd w:id="24"/>
    </w:p>
    <w:sectPr w:rsidR="00784F59" w:rsidRPr="00530D03" w:rsidSect="006C3D93">
      <w:headerReference w:type="default" r:id="rId22"/>
      <w:footerReference w:type="default" r:id="rId23"/>
      <w:headerReference w:type="first" r:id="rId24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D62" w:rsidRDefault="00223D62" w:rsidP="003A17BC">
      <w:pPr>
        <w:spacing w:after="0" w:line="240" w:lineRule="auto"/>
      </w:pPr>
      <w:r>
        <w:separator/>
      </w:r>
    </w:p>
  </w:endnote>
  <w:endnote w:type="continuationSeparator" w:id="0">
    <w:p w:rsidR="00223D62" w:rsidRDefault="00223D62" w:rsidP="003A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C46EDB" w:rsidRDefault="00C46EDB" w:rsidP="00482AF6">
    <w:pPr>
      <w:pStyle w:val="Pieddepage"/>
      <w:tabs>
        <w:tab w:val="clear" w:pos="8640"/>
        <w:tab w:val="right" w:pos="9639"/>
      </w:tabs>
      <w:ind w:left="-993" w:right="-999"/>
      <w:rPr>
        <w:u w:val="double"/>
      </w:rPr>
    </w:pPr>
    <w:r w:rsidRPr="00C46EDB">
      <w:rPr>
        <w:u w:val="double"/>
      </w:rPr>
      <w:t>Table des matières</w:t>
    </w:r>
    <w:r w:rsidR="00F53EC2">
      <w:rPr>
        <w:u w:val="double"/>
      </w:rPr>
      <w:tab/>
    </w:r>
    <w:r w:rsidR="00F53EC2">
      <w:rPr>
        <w:u w:val="double"/>
      </w:rPr>
      <w:tab/>
      <w:t>Une étape à la fois : beau travail</w:t>
    </w:r>
    <w:r w:rsidR="000D1E91">
      <w:rPr>
        <w:u w:val="double"/>
      </w:rPr>
      <w:t xml:space="preserve"> </w:t>
    </w:r>
    <w:r w:rsidR="00F53EC2">
      <w:rPr>
        <w:u w:val="double"/>
      </w:rPr>
      <w:t>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Default="00F53EC2">
    <w:pPr>
      <w:pStyle w:val="Pieddepage"/>
    </w:pPr>
    <w:r w:rsidRPr="00F53EC2">
      <w:rPr>
        <w:u w:val="double"/>
      </w:rPr>
      <w:t>Accéder à eClinibase &amp; Page de l’Intervenant</w:t>
    </w:r>
    <w:r>
      <w:rPr>
        <w:u w:val="double"/>
      </w:rPr>
      <w:tab/>
    </w:r>
    <w:r>
      <w:rPr>
        <w:u w:val="double"/>
      </w:rPr>
      <w:tab/>
      <w:t>U</w:t>
    </w:r>
    <w:r w:rsidR="00C46EDB">
      <w:rPr>
        <w:u w:val="double"/>
      </w:rPr>
      <w:t>ne étape à la fois :</w:t>
    </w:r>
    <w:r>
      <w:rPr>
        <w:u w:val="double"/>
      </w:rPr>
      <w:t xml:space="preserve"> page </w:t>
    </w:r>
    <w:r w:rsidRPr="00F53EC2">
      <w:rPr>
        <w:u w:val="double"/>
      </w:rPr>
      <w:fldChar w:fldCharType="begin"/>
    </w:r>
    <w:r w:rsidRPr="00F53EC2">
      <w:rPr>
        <w:u w:val="double"/>
      </w:rPr>
      <w:instrText>PAGE   \* MERGEFORMAT</w:instrText>
    </w:r>
    <w:r w:rsidRPr="00F53EC2">
      <w:rPr>
        <w:u w:val="double"/>
      </w:rPr>
      <w:fldChar w:fldCharType="separate"/>
    </w:r>
    <w:r w:rsidR="006C3D93" w:rsidRPr="006C3D93">
      <w:rPr>
        <w:noProof/>
        <w:u w:val="double"/>
        <w:lang w:val="fr-FR"/>
      </w:rPr>
      <w:t>1</w:t>
    </w:r>
    <w:r w:rsidRPr="00F53EC2">
      <w:rPr>
        <w:u w:val="doub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C46EDB" w:rsidRDefault="00482AF6" w:rsidP="00482AF6">
    <w:pPr>
      <w:pStyle w:val="Pieddepage"/>
      <w:tabs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 !!</w:t>
    </w:r>
    <w:r w:rsidR="00F53EC2">
      <w:rPr>
        <w:u w:val="double"/>
      </w:rPr>
      <w:tab/>
    </w:r>
    <w:r w:rsidR="00F53EC2">
      <w:rPr>
        <w:u w:val="double"/>
      </w:rPr>
      <w:tab/>
      <w:t>Une étape à la fois :</w:t>
    </w:r>
    <w:r w:rsidR="006C3D93">
      <w:rPr>
        <w:u w:val="double"/>
      </w:rPr>
      <w:t xml:space="preserve"> page </w:t>
    </w:r>
    <w:r w:rsidR="006C3D93" w:rsidRPr="006C3D93">
      <w:rPr>
        <w:u w:val="double"/>
      </w:rPr>
      <w:fldChar w:fldCharType="begin"/>
    </w:r>
    <w:r w:rsidR="006C3D93" w:rsidRPr="006C3D93">
      <w:rPr>
        <w:u w:val="double"/>
      </w:rPr>
      <w:instrText>PAGE   \* MERGEFORMAT</w:instrText>
    </w:r>
    <w:r w:rsidR="006C3D93" w:rsidRPr="006C3D93">
      <w:rPr>
        <w:u w:val="double"/>
      </w:rPr>
      <w:fldChar w:fldCharType="separate"/>
    </w:r>
    <w:r w:rsidR="00C348F2" w:rsidRPr="00C348F2">
      <w:rPr>
        <w:noProof/>
        <w:u w:val="double"/>
        <w:lang w:val="fr-FR"/>
      </w:rPr>
      <w:t>5</w:t>
    </w:r>
    <w:r w:rsidR="006C3D93" w:rsidRPr="006C3D93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D62" w:rsidRDefault="00223D62" w:rsidP="003A17BC">
      <w:pPr>
        <w:spacing w:after="0" w:line="240" w:lineRule="auto"/>
      </w:pPr>
      <w:r>
        <w:separator/>
      </w:r>
    </w:p>
  </w:footnote>
  <w:footnote w:type="continuationSeparator" w:id="0">
    <w:p w:rsidR="00223D62" w:rsidRDefault="00223D62" w:rsidP="003A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5046F8" w:rsidRDefault="003A17BC" w:rsidP="00482AF6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5046F8">
      <w:rPr>
        <w:u w:val="double"/>
      </w:rPr>
      <w:t>Guide d</w:t>
    </w:r>
    <w:r w:rsidR="00761FBA" w:rsidRPr="005046F8">
      <w:rPr>
        <w:u w:val="double"/>
      </w:rPr>
      <w:t>e l’utilisateur</w:t>
    </w:r>
    <w:r w:rsidR="00F53EC2" w:rsidRPr="005046F8">
      <w:rPr>
        <w:u w:val="double"/>
      </w:rPr>
      <w:tab/>
    </w:r>
    <w:r w:rsidR="006C3D93" w:rsidRPr="005046F8">
      <w:rPr>
        <w:u w:val="double"/>
      </w:rPr>
      <w:t>Bienvenue à tous</w:t>
    </w:r>
    <w:r w:rsidR="00983687">
      <w:rPr>
        <w:u w:val="double"/>
      </w:rPr>
      <w:t xml:space="preserve"> </w:t>
    </w:r>
    <w:r w:rsidR="006C3D93" w:rsidRPr="005046F8">
      <w:rPr>
        <w:u w:val="double"/>
      </w:rPr>
      <w:t>/</w:t>
    </w:r>
    <w:r w:rsidR="00983687">
      <w:rPr>
        <w:u w:val="double"/>
      </w:rPr>
      <w:t xml:space="preserve"> </w:t>
    </w:r>
    <w:r w:rsidR="00050CE9">
      <w:rPr>
        <w:u w:val="double"/>
      </w:rPr>
      <w:t xml:space="preserve">à </w:t>
    </w:r>
    <w:r w:rsidR="006C3D93" w:rsidRPr="005046F8">
      <w:rPr>
        <w:u w:val="double"/>
      </w:rPr>
      <w:t>toutes</w:t>
    </w:r>
  </w:p>
  <w:p w:rsidR="003A17BC" w:rsidRDefault="003A17BC" w:rsidP="00482AF6">
    <w:pPr>
      <w:pStyle w:val="En-tte"/>
      <w:tabs>
        <w:tab w:val="clear" w:pos="8640"/>
        <w:tab w:val="left" w:pos="8080"/>
        <w:tab w:val="right" w:pos="9639"/>
      </w:tabs>
      <w:ind w:right="-99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Pr="00486DC2" w:rsidRDefault="00C46EDB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 w:rsidR="00F53EC2">
      <w:rPr>
        <w:u w:val="single"/>
      </w:rPr>
      <w:tab/>
      <w:t>Accéder à eClinibase &amp; Page de l’Intervenant</w:t>
    </w:r>
  </w:p>
  <w:p w:rsidR="00C46EDB" w:rsidRDefault="00C46E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D93" w:rsidRPr="005046F8" w:rsidRDefault="006C3D93" w:rsidP="00482AF6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5046F8">
      <w:rPr>
        <w:u w:val="double"/>
      </w:rPr>
      <w:t>Guide de l’utilisateur</w:t>
    </w:r>
    <w:r w:rsidRPr="005046F8">
      <w:rPr>
        <w:u w:val="double"/>
      </w:rPr>
      <w:tab/>
      <w:t xml:space="preserve">Accéder à eClinibase, </w:t>
    </w:r>
    <w:r w:rsidR="00373700">
      <w:rPr>
        <w:u w:val="double"/>
      </w:rPr>
      <w:t>Page de l’i</w:t>
    </w:r>
    <w:r w:rsidRPr="005046F8">
      <w:rPr>
        <w:u w:val="double"/>
      </w:rPr>
      <w:t>ntervenant</w:t>
    </w:r>
  </w:p>
  <w:p w:rsidR="006C3D93" w:rsidRDefault="006C3D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486DC2" w:rsidRDefault="00F53EC2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>
      <w:rPr>
        <w:u w:val="single"/>
      </w:rPr>
      <w:tab/>
      <w:t>Accéder à eClinibase &amp; Page de l’Intervenant</w:t>
    </w:r>
  </w:p>
  <w:p w:rsidR="00F53EC2" w:rsidRDefault="00F53E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BC"/>
    <w:rsid w:val="00005F1F"/>
    <w:rsid w:val="000170F9"/>
    <w:rsid w:val="00021A99"/>
    <w:rsid w:val="000464E9"/>
    <w:rsid w:val="00050CE9"/>
    <w:rsid w:val="00051C46"/>
    <w:rsid w:val="00064182"/>
    <w:rsid w:val="0006645C"/>
    <w:rsid w:val="000D1E91"/>
    <w:rsid w:val="001161AE"/>
    <w:rsid w:val="00145C37"/>
    <w:rsid w:val="00185BD6"/>
    <w:rsid w:val="001D0411"/>
    <w:rsid w:val="00223D62"/>
    <w:rsid w:val="00226A4F"/>
    <w:rsid w:val="00227ADD"/>
    <w:rsid w:val="00246F37"/>
    <w:rsid w:val="002624FD"/>
    <w:rsid w:val="002C23F6"/>
    <w:rsid w:val="002C5A6A"/>
    <w:rsid w:val="002D37C4"/>
    <w:rsid w:val="00300EE7"/>
    <w:rsid w:val="003075A5"/>
    <w:rsid w:val="00310D16"/>
    <w:rsid w:val="00314EA8"/>
    <w:rsid w:val="003346E2"/>
    <w:rsid w:val="00351644"/>
    <w:rsid w:val="003518C2"/>
    <w:rsid w:val="00351BD3"/>
    <w:rsid w:val="00373700"/>
    <w:rsid w:val="003A17BC"/>
    <w:rsid w:val="003B094E"/>
    <w:rsid w:val="003C643D"/>
    <w:rsid w:val="003D7017"/>
    <w:rsid w:val="004033EB"/>
    <w:rsid w:val="00403C32"/>
    <w:rsid w:val="004145FF"/>
    <w:rsid w:val="0044063C"/>
    <w:rsid w:val="00470AD8"/>
    <w:rsid w:val="00482AF6"/>
    <w:rsid w:val="004B540F"/>
    <w:rsid w:val="004C11D7"/>
    <w:rsid w:val="004D6E70"/>
    <w:rsid w:val="005046F8"/>
    <w:rsid w:val="00530D03"/>
    <w:rsid w:val="0056456A"/>
    <w:rsid w:val="00593AAF"/>
    <w:rsid w:val="005B1A43"/>
    <w:rsid w:val="005E34BC"/>
    <w:rsid w:val="00603F5D"/>
    <w:rsid w:val="00626574"/>
    <w:rsid w:val="0063278F"/>
    <w:rsid w:val="00652718"/>
    <w:rsid w:val="006634C9"/>
    <w:rsid w:val="006662E5"/>
    <w:rsid w:val="006707D5"/>
    <w:rsid w:val="006B38AA"/>
    <w:rsid w:val="006C3D93"/>
    <w:rsid w:val="006F1A5A"/>
    <w:rsid w:val="00702645"/>
    <w:rsid w:val="00735DBA"/>
    <w:rsid w:val="00761FBA"/>
    <w:rsid w:val="00773BD5"/>
    <w:rsid w:val="0077402B"/>
    <w:rsid w:val="0077699A"/>
    <w:rsid w:val="00784F59"/>
    <w:rsid w:val="007D1628"/>
    <w:rsid w:val="007E3885"/>
    <w:rsid w:val="007E664B"/>
    <w:rsid w:val="007E747D"/>
    <w:rsid w:val="008279D5"/>
    <w:rsid w:val="008A4814"/>
    <w:rsid w:val="008D08AE"/>
    <w:rsid w:val="00971BD6"/>
    <w:rsid w:val="00974247"/>
    <w:rsid w:val="00974EC2"/>
    <w:rsid w:val="00983687"/>
    <w:rsid w:val="009A08A8"/>
    <w:rsid w:val="009E6FE4"/>
    <w:rsid w:val="009F1ACD"/>
    <w:rsid w:val="00A87563"/>
    <w:rsid w:val="00A9043B"/>
    <w:rsid w:val="00AE1AA8"/>
    <w:rsid w:val="00AE4229"/>
    <w:rsid w:val="00B1110D"/>
    <w:rsid w:val="00B1161E"/>
    <w:rsid w:val="00B32407"/>
    <w:rsid w:val="00B51C36"/>
    <w:rsid w:val="00B54ED3"/>
    <w:rsid w:val="00B773DD"/>
    <w:rsid w:val="00C103B0"/>
    <w:rsid w:val="00C1312C"/>
    <w:rsid w:val="00C147A9"/>
    <w:rsid w:val="00C348F2"/>
    <w:rsid w:val="00C46EDB"/>
    <w:rsid w:val="00C661FD"/>
    <w:rsid w:val="00C828D1"/>
    <w:rsid w:val="00CF6275"/>
    <w:rsid w:val="00CF6C52"/>
    <w:rsid w:val="00D023F1"/>
    <w:rsid w:val="00D375E3"/>
    <w:rsid w:val="00D40B67"/>
    <w:rsid w:val="00D5520C"/>
    <w:rsid w:val="00D8727F"/>
    <w:rsid w:val="00DA753D"/>
    <w:rsid w:val="00DE7725"/>
    <w:rsid w:val="00E15587"/>
    <w:rsid w:val="00E30E55"/>
    <w:rsid w:val="00E71ADB"/>
    <w:rsid w:val="00E74420"/>
    <w:rsid w:val="00E87C46"/>
    <w:rsid w:val="00F2628F"/>
    <w:rsid w:val="00F34B91"/>
    <w:rsid w:val="00F35B6F"/>
    <w:rsid w:val="00F53EC2"/>
    <w:rsid w:val="00F62054"/>
    <w:rsid w:val="00F6276C"/>
    <w:rsid w:val="00F91328"/>
    <w:rsid w:val="00FA412E"/>
    <w:rsid w:val="00FA6205"/>
    <w:rsid w:val="00FB010B"/>
    <w:rsid w:val="00FB7945"/>
    <w:rsid w:val="00FC0A4E"/>
    <w:rsid w:val="00F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6C62C"/>
  <w15:chartTrackingRefBased/>
  <w15:docId w15:val="{389B6936-26F3-4FA0-A16B-97ECD9D8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7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17B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7BC"/>
  </w:style>
  <w:style w:type="paragraph" w:styleId="Pieddepage">
    <w:name w:val="footer"/>
    <w:basedOn w:val="Normal"/>
    <w:link w:val="Pieddepag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7BC"/>
  </w:style>
  <w:style w:type="paragraph" w:styleId="Paragraphedeliste">
    <w:name w:val="List Paragraph"/>
    <w:basedOn w:val="Normal"/>
    <w:uiPriority w:val="34"/>
    <w:qFormat/>
    <w:rsid w:val="003A17B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71B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ntranet.cemtl.rtss.qc.ca/index.php?id=49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AIPnMOzoNs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wZfPAz_x3E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ortailcitrix.cemtl.rtss.qc.ca/Citrix/CEMTLWeb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990CC-2B08-4A6F-B120-7EEABE62F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586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Lapensée</dc:creator>
  <cp:keywords/>
  <dc:description/>
  <cp:lastModifiedBy>Sébastien Lapensée</cp:lastModifiedBy>
  <cp:revision>23</cp:revision>
  <dcterms:created xsi:type="dcterms:W3CDTF">2024-11-06T18:29:00Z</dcterms:created>
  <dcterms:modified xsi:type="dcterms:W3CDTF">2024-11-25T18:20:00Z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83950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