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7BC" w:rsidRDefault="004B34A0" w:rsidP="0059707E">
      <w:pPr>
        <w:ind w:left="-567" w:right="-574" w:hanging="426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bookmarkStart w:id="0" w:name="_GoBack"/>
      <w:bookmarkEnd w:id="0"/>
      <w:r w:rsidR="003A17BC">
        <w:rPr>
          <w:rFonts w:cstheme="minorHAnsi"/>
          <w:b/>
        </w:rPr>
        <w:t>Table des matières</w:t>
      </w:r>
    </w:p>
    <w:p w:rsidR="003A17BC" w:rsidRDefault="003A17BC" w:rsidP="0059707E">
      <w:pPr>
        <w:ind w:left="-567" w:right="-574"/>
        <w:jc w:val="both"/>
        <w:rPr>
          <w:rFonts w:cstheme="minorHAnsi"/>
          <w:b/>
          <w:u w:val="double"/>
        </w:rPr>
      </w:pPr>
    </w:p>
    <w:p w:rsidR="003A17BC" w:rsidRDefault="00B710B2" w:rsidP="00EB0F6C">
      <w:pPr>
        <w:numPr>
          <w:ilvl w:val="1"/>
          <w:numId w:val="1"/>
        </w:numPr>
        <w:tabs>
          <w:tab w:val="left" w:pos="397"/>
          <w:tab w:val="left" w:pos="567"/>
        </w:tabs>
        <w:ind w:left="-567" w:right="-99" w:hanging="357"/>
        <w:contextualSpacing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 w:rsidR="006E3409">
        <w:rPr>
          <w:rFonts w:cstheme="minorHAnsi"/>
          <w:b/>
        </w:rPr>
        <w:t>Rôle et responsabilités</w:t>
      </w:r>
      <w:r w:rsidR="00765F90">
        <w:rPr>
          <w:rFonts w:cstheme="minorHAnsi"/>
          <w:b/>
        </w:rPr>
        <w:t xml:space="preserve"> du super</w:t>
      </w:r>
      <w:r w:rsidR="003442EC">
        <w:rPr>
          <w:rFonts w:cstheme="minorHAnsi"/>
          <w:b/>
        </w:rPr>
        <w:t xml:space="preserve"> </w:t>
      </w:r>
      <w:r w:rsidR="00765F90">
        <w:rPr>
          <w:rFonts w:cstheme="minorHAnsi"/>
          <w:b/>
        </w:rPr>
        <w:t>utilisateur</w:t>
      </w:r>
      <w:r w:rsidR="003A17BC">
        <w:rPr>
          <w:rFonts w:cstheme="minorHAnsi"/>
          <w:b/>
          <w:u w:val="dotted"/>
        </w:rPr>
        <w:tab/>
      </w:r>
      <w:r w:rsidR="003A17BC">
        <w:rPr>
          <w:rFonts w:cstheme="minorHAnsi"/>
          <w:b/>
          <w:u w:val="dotted"/>
        </w:rPr>
        <w:tab/>
        <w:t xml:space="preserve">              </w:t>
      </w:r>
      <w:r w:rsidR="003A17BC">
        <w:rPr>
          <w:rFonts w:cstheme="minorHAnsi"/>
          <w:b/>
          <w:u w:val="dotted"/>
        </w:rPr>
        <w:tab/>
      </w:r>
      <w:r w:rsidR="003A17BC">
        <w:rPr>
          <w:rFonts w:cstheme="minorHAnsi"/>
          <w:b/>
          <w:u w:val="dotted"/>
        </w:rPr>
        <w:tab/>
      </w:r>
      <w:r w:rsidR="003A17BC">
        <w:rPr>
          <w:rFonts w:cstheme="minorHAnsi"/>
          <w:b/>
          <w:u w:val="dotted"/>
        </w:rPr>
        <w:tab/>
      </w:r>
      <w:r w:rsidR="00EB0F6C">
        <w:rPr>
          <w:rFonts w:cstheme="minorHAnsi"/>
          <w:b/>
          <w:u w:val="dotted"/>
        </w:rPr>
        <w:t xml:space="preserve">    </w:t>
      </w:r>
      <w:r w:rsidR="003A17BC">
        <w:rPr>
          <w:rFonts w:cstheme="minorHAnsi"/>
          <w:b/>
          <w:u w:val="dotted"/>
        </w:rPr>
        <w:tab/>
      </w:r>
      <w:r w:rsidR="00EB0F6C">
        <w:rPr>
          <w:rFonts w:cstheme="minorHAnsi"/>
          <w:b/>
          <w:u w:val="dotted"/>
        </w:rPr>
        <w:t xml:space="preserve">   </w:t>
      </w:r>
      <w:r w:rsidR="003A17BC">
        <w:rPr>
          <w:rFonts w:cstheme="minorHAnsi"/>
          <w:b/>
          <w:u w:val="dotted"/>
        </w:rPr>
        <w:tab/>
      </w:r>
      <w:r w:rsidR="00C67B1E">
        <w:rPr>
          <w:rFonts w:cstheme="minorHAnsi"/>
          <w:b/>
          <w:u w:val="dotted"/>
        </w:rPr>
        <w:t xml:space="preserve">  </w:t>
      </w:r>
      <w:r w:rsidR="003A17BC">
        <w:rPr>
          <w:rFonts w:cstheme="minorHAnsi"/>
          <w:b/>
          <w:u w:val="dotted"/>
        </w:rPr>
        <w:t xml:space="preserve">     </w:t>
      </w:r>
      <w:r w:rsidR="00EB0F6C">
        <w:rPr>
          <w:rFonts w:cstheme="minorHAnsi"/>
          <w:b/>
          <w:u w:val="dotted"/>
        </w:rPr>
        <w:t xml:space="preserve">             </w:t>
      </w:r>
      <w:r w:rsidR="003A17BC">
        <w:rPr>
          <w:rFonts w:cstheme="minorHAnsi"/>
          <w:b/>
          <w:u w:val="dotted"/>
        </w:rPr>
        <w:t xml:space="preserve">       </w:t>
      </w:r>
      <w:hyperlink w:anchor="P01_1_1_Rôle" w:history="1">
        <w:r w:rsidR="003A17BC" w:rsidRPr="00027C18">
          <w:rPr>
            <w:rStyle w:val="Lienhypertexte"/>
            <w:rFonts w:cstheme="minorHAnsi"/>
            <w:b/>
          </w:rPr>
          <w:t>01</w:t>
        </w:r>
      </w:hyperlink>
    </w:p>
    <w:p w:rsidR="003A17BC" w:rsidRPr="00A16F8F" w:rsidRDefault="003A17BC" w:rsidP="0059707E">
      <w:pPr>
        <w:tabs>
          <w:tab w:val="left" w:pos="567"/>
        </w:tabs>
        <w:ind w:left="-924" w:right="-574"/>
        <w:contextualSpacing/>
        <w:jc w:val="both"/>
        <w:rPr>
          <w:rFonts w:cstheme="minorHAnsi"/>
          <w:b/>
        </w:rPr>
      </w:pPr>
    </w:p>
    <w:p w:rsidR="003A17BC" w:rsidRPr="00F7482E" w:rsidRDefault="003A17BC" w:rsidP="00EB0F6C">
      <w:pPr>
        <w:numPr>
          <w:ilvl w:val="1"/>
          <w:numId w:val="1"/>
        </w:numPr>
        <w:ind w:left="-567" w:right="-99"/>
        <w:contextualSpacing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 w:rsidR="006E3409">
        <w:rPr>
          <w:rFonts w:cstheme="minorHAnsi"/>
          <w:b/>
        </w:rPr>
        <w:t>Co</w:t>
      </w:r>
      <w:r w:rsidR="009601A0">
        <w:rPr>
          <w:rFonts w:cstheme="minorHAnsi"/>
          <w:b/>
        </w:rPr>
        <w:t>nsultation des statistiques via</w:t>
      </w:r>
      <w:r w:rsidR="006E3409">
        <w:rPr>
          <w:rFonts w:cstheme="minorHAnsi"/>
          <w:b/>
        </w:rPr>
        <w:t xml:space="preserve"> eGAP</w:t>
      </w:r>
      <w:r w:rsidR="006E3409">
        <w:rPr>
          <w:rFonts w:cstheme="minorHAnsi"/>
          <w:b/>
          <w:u w:val="dotted"/>
        </w:rPr>
        <w:tab/>
      </w:r>
      <w:r w:rsidR="00C67B1E">
        <w:rPr>
          <w:rFonts w:cstheme="minorHAnsi"/>
          <w:b/>
          <w:u w:val="dotted"/>
        </w:rPr>
        <w:t xml:space="preserve">    </w:t>
      </w:r>
      <w:r w:rsidR="009601A0">
        <w:rPr>
          <w:rFonts w:cstheme="minorHAnsi"/>
          <w:b/>
          <w:u w:val="dotted"/>
        </w:rPr>
        <w:t xml:space="preserve">             </w:t>
      </w:r>
      <w:r w:rsidR="00C67B1E">
        <w:rPr>
          <w:rFonts w:cstheme="minorHAnsi"/>
          <w:b/>
          <w:u w:val="dotted"/>
        </w:rPr>
        <w:t xml:space="preserve">            </w:t>
      </w:r>
      <w:r w:rsidRPr="00A16F8F">
        <w:rPr>
          <w:rFonts w:cstheme="minorHAnsi"/>
          <w:b/>
          <w:u w:val="dotted"/>
        </w:rPr>
        <w:tab/>
      </w:r>
      <w:r w:rsidR="00C67B1E">
        <w:rPr>
          <w:rFonts w:cstheme="minorHAnsi"/>
          <w:b/>
          <w:u w:val="dotted"/>
        </w:rPr>
        <w:t xml:space="preserve"> </w:t>
      </w:r>
      <w:r>
        <w:rPr>
          <w:rFonts w:cstheme="minorHAnsi"/>
          <w:b/>
          <w:u w:val="dotted"/>
        </w:rPr>
        <w:tab/>
        <w:t xml:space="preserve">              </w:t>
      </w:r>
      <w:r>
        <w:rPr>
          <w:rFonts w:cstheme="minorHAnsi"/>
          <w:b/>
          <w:u w:val="dotted"/>
        </w:rPr>
        <w:tab/>
      </w:r>
      <w:r w:rsidR="00EB0F6C">
        <w:rPr>
          <w:rFonts w:cstheme="minorHAnsi"/>
          <w:b/>
          <w:u w:val="dotted"/>
        </w:rPr>
        <w:t xml:space="preserve">            </w:t>
      </w:r>
      <w:r>
        <w:rPr>
          <w:rFonts w:cstheme="minorHAnsi"/>
          <w:b/>
          <w:u w:val="dotted"/>
        </w:rPr>
        <w:tab/>
      </w:r>
      <w:r w:rsidR="00C67B1E">
        <w:rPr>
          <w:rFonts w:cstheme="minorHAnsi"/>
          <w:b/>
          <w:u w:val="dotted"/>
        </w:rPr>
        <w:t xml:space="preserve"> </w:t>
      </w:r>
      <w:r w:rsidR="00EB0F6C">
        <w:rPr>
          <w:rFonts w:cstheme="minorHAnsi"/>
          <w:b/>
          <w:u w:val="dotted"/>
        </w:rPr>
        <w:t xml:space="preserve">             </w:t>
      </w:r>
      <w:r w:rsidR="00C67B1E">
        <w:rPr>
          <w:rFonts w:cstheme="minorHAnsi"/>
          <w:b/>
          <w:u w:val="dotted"/>
        </w:rPr>
        <w:t xml:space="preserve">           </w:t>
      </w:r>
      <w:r>
        <w:rPr>
          <w:rFonts w:cstheme="minorHAnsi"/>
          <w:b/>
          <w:u w:val="dotted"/>
        </w:rPr>
        <w:t xml:space="preserve">  </w:t>
      </w:r>
      <w:hyperlink w:anchor="P01_1_2_Consultation" w:history="1">
        <w:r w:rsidRPr="00F400EF">
          <w:rPr>
            <w:rStyle w:val="Lienhypertexte"/>
            <w:rFonts w:cstheme="minorHAnsi"/>
            <w:b/>
          </w:rPr>
          <w:t>01</w:t>
        </w:r>
      </w:hyperlink>
    </w:p>
    <w:p w:rsidR="003A17BC" w:rsidRDefault="00C67B1E" w:rsidP="0059707E">
      <w:pPr>
        <w:spacing w:line="180" w:lineRule="auto"/>
        <w:ind w:right="-574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       </w:t>
      </w:r>
    </w:p>
    <w:p w:rsidR="003A17BC" w:rsidRPr="00C67B1E" w:rsidRDefault="003A17BC" w:rsidP="00EB0F6C">
      <w:pPr>
        <w:spacing w:line="180" w:lineRule="auto"/>
        <w:ind w:left="-567" w:right="-99"/>
        <w:jc w:val="both"/>
        <w:rPr>
          <w:rStyle w:val="Lienhypertexte"/>
          <w:rFonts w:cstheme="minorHAnsi"/>
        </w:rPr>
      </w:pPr>
      <w:r w:rsidRPr="00F52D18">
        <w:rPr>
          <w:rFonts w:cstheme="minorHAnsi"/>
          <w:sz w:val="20"/>
          <w:szCs w:val="20"/>
        </w:rPr>
        <w:t xml:space="preserve">            </w:t>
      </w:r>
      <w:r w:rsidRPr="00C67B1E">
        <w:rPr>
          <w:rFonts w:cstheme="minorHAnsi"/>
        </w:rPr>
        <w:t xml:space="preserve">A-    </w:t>
      </w:r>
      <w:r w:rsidR="00F52D18" w:rsidRPr="00C67B1E">
        <w:rPr>
          <w:rFonts w:cstheme="minorHAnsi"/>
        </w:rPr>
        <w:t xml:space="preserve"> </w:t>
      </w:r>
      <w:r w:rsidR="009601A0">
        <w:rPr>
          <w:rFonts w:cstheme="minorHAnsi"/>
        </w:rPr>
        <w:t>e</w:t>
      </w:r>
      <w:r w:rsidR="006E3409" w:rsidRPr="00C67B1E">
        <w:rPr>
          <w:rFonts w:cstheme="minorHAnsi"/>
        </w:rPr>
        <w:t>GAP</w:t>
      </w:r>
      <w:r w:rsidRPr="00C67B1E">
        <w:rPr>
          <w:rFonts w:cstheme="minorHAnsi"/>
          <w:u w:val="dotted"/>
        </w:rPr>
        <w:tab/>
      </w:r>
      <w:r w:rsidRPr="00C67B1E">
        <w:rPr>
          <w:rFonts w:cstheme="minorHAnsi"/>
          <w:u w:val="dotted"/>
        </w:rPr>
        <w:tab/>
      </w:r>
      <w:r w:rsidR="006E3409" w:rsidRPr="00C67B1E">
        <w:rPr>
          <w:rFonts w:cstheme="minorHAnsi"/>
          <w:u w:val="dotted"/>
        </w:rPr>
        <w:tab/>
      </w:r>
      <w:r w:rsidR="006E3409" w:rsidRPr="00C67B1E">
        <w:rPr>
          <w:rFonts w:cstheme="minorHAnsi"/>
          <w:u w:val="dotted"/>
        </w:rPr>
        <w:tab/>
      </w:r>
      <w:r w:rsidR="006E3409" w:rsidRPr="00C67B1E">
        <w:rPr>
          <w:rFonts w:cstheme="minorHAnsi"/>
          <w:u w:val="dotted"/>
        </w:rPr>
        <w:tab/>
      </w:r>
      <w:r w:rsidR="006E3409" w:rsidRPr="00C67B1E">
        <w:rPr>
          <w:rFonts w:cstheme="minorHAnsi"/>
          <w:u w:val="dotted"/>
        </w:rPr>
        <w:tab/>
      </w:r>
      <w:r w:rsidR="006E3409" w:rsidRPr="00C67B1E">
        <w:rPr>
          <w:rFonts w:cstheme="minorHAnsi"/>
          <w:u w:val="dotted"/>
        </w:rPr>
        <w:tab/>
      </w:r>
      <w:r w:rsidR="006E3409" w:rsidRPr="00C67B1E">
        <w:rPr>
          <w:rFonts w:cstheme="minorHAnsi"/>
          <w:u w:val="dotted"/>
        </w:rPr>
        <w:tab/>
      </w:r>
      <w:r w:rsidR="006E3409" w:rsidRPr="00C67B1E">
        <w:rPr>
          <w:rFonts w:cstheme="minorHAnsi"/>
          <w:u w:val="dotted"/>
        </w:rPr>
        <w:tab/>
      </w:r>
      <w:r w:rsidR="006E3409" w:rsidRPr="00C67B1E">
        <w:rPr>
          <w:rFonts w:cstheme="minorHAnsi"/>
          <w:u w:val="dotted"/>
        </w:rPr>
        <w:tab/>
      </w:r>
      <w:r w:rsidR="00EB0F6C">
        <w:rPr>
          <w:rFonts w:cstheme="minorHAnsi"/>
          <w:u w:val="dotted"/>
        </w:rPr>
        <w:t xml:space="preserve">             </w:t>
      </w:r>
      <w:r w:rsidRPr="00C67B1E">
        <w:rPr>
          <w:rFonts w:cstheme="minorHAnsi"/>
          <w:u w:val="dotted"/>
        </w:rPr>
        <w:t xml:space="preserve">              </w:t>
      </w:r>
      <w:hyperlink w:anchor="P01_A_Module_Gap" w:history="1">
        <w:r w:rsidRPr="00C67B1E">
          <w:rPr>
            <w:rStyle w:val="Lienhypertexte"/>
            <w:rFonts w:cstheme="minorHAnsi"/>
          </w:rPr>
          <w:t>01</w:t>
        </w:r>
      </w:hyperlink>
      <w:r w:rsidR="00EB0F6C">
        <w:rPr>
          <w:rStyle w:val="Lienhypertexte"/>
          <w:rFonts w:cstheme="minorHAnsi"/>
        </w:rPr>
        <w:t xml:space="preserve">         </w:t>
      </w:r>
    </w:p>
    <w:p w:rsidR="00F52D18" w:rsidRPr="00C67B1E" w:rsidRDefault="00F52D18" w:rsidP="00EB0F6C">
      <w:pPr>
        <w:spacing w:line="180" w:lineRule="auto"/>
        <w:ind w:right="-99"/>
        <w:jc w:val="both"/>
        <w:rPr>
          <w:rStyle w:val="Lienhypertexte"/>
          <w:rFonts w:cstheme="minorHAnsi"/>
        </w:rPr>
      </w:pPr>
      <w:r w:rsidRPr="00C67B1E">
        <w:rPr>
          <w:rFonts w:cstheme="minorHAnsi"/>
        </w:rPr>
        <w:t>A.1-</w:t>
      </w:r>
      <w:r w:rsidR="007A6086" w:rsidRPr="00C67B1E">
        <w:rPr>
          <w:rFonts w:cstheme="minorHAnsi"/>
        </w:rPr>
        <w:t xml:space="preserve"> </w:t>
      </w:r>
      <w:r w:rsidR="00EB4461" w:rsidRPr="00C67B1E">
        <w:rPr>
          <w:rFonts w:cstheme="minorHAnsi"/>
        </w:rPr>
        <w:t xml:space="preserve">Regrouper les données </w:t>
      </w:r>
      <w:r w:rsidR="007A6086" w:rsidRPr="00C67B1E">
        <w:rPr>
          <w:rFonts w:cstheme="minorHAnsi"/>
        </w:rPr>
        <w:t>par intervenants</w:t>
      </w:r>
      <w:r w:rsidRPr="00C67B1E">
        <w:rPr>
          <w:rFonts w:cstheme="minorHAnsi"/>
          <w:u w:val="dotted"/>
        </w:rPr>
        <w:tab/>
      </w:r>
      <w:r w:rsidR="007A6086" w:rsidRPr="00C67B1E">
        <w:rPr>
          <w:rFonts w:cstheme="minorHAnsi"/>
          <w:u w:val="dotted"/>
        </w:rPr>
        <w:tab/>
      </w:r>
      <w:r w:rsidR="007A6086" w:rsidRPr="00C67B1E">
        <w:rPr>
          <w:rFonts w:cstheme="minorHAnsi"/>
          <w:u w:val="dotted"/>
        </w:rPr>
        <w:tab/>
      </w:r>
      <w:r w:rsidR="007A6086" w:rsidRPr="00C67B1E">
        <w:rPr>
          <w:rFonts w:cstheme="minorHAnsi"/>
          <w:u w:val="dotted"/>
        </w:rPr>
        <w:tab/>
      </w:r>
      <w:r w:rsidRPr="00C67B1E">
        <w:rPr>
          <w:rFonts w:cstheme="minorHAnsi"/>
          <w:u w:val="dotted"/>
        </w:rPr>
        <w:tab/>
      </w:r>
      <w:r w:rsidRPr="00C67B1E">
        <w:rPr>
          <w:rFonts w:cstheme="minorHAnsi"/>
          <w:u w:val="dotted"/>
        </w:rPr>
        <w:tab/>
        <w:t xml:space="preserve">       </w:t>
      </w:r>
      <w:r w:rsidR="00EB0F6C">
        <w:rPr>
          <w:rFonts w:cstheme="minorHAnsi"/>
          <w:u w:val="dotted"/>
        </w:rPr>
        <w:t xml:space="preserve">             </w:t>
      </w:r>
      <w:r w:rsidRPr="00C67B1E">
        <w:rPr>
          <w:rFonts w:cstheme="minorHAnsi"/>
          <w:u w:val="dotted"/>
        </w:rPr>
        <w:t xml:space="preserve">       </w:t>
      </w:r>
      <w:hyperlink w:anchor="P02_A_1_regrouper" w:history="1">
        <w:r w:rsidR="007B63B5" w:rsidRPr="00C67B1E">
          <w:rPr>
            <w:rStyle w:val="Lienhypertexte"/>
            <w:rFonts w:cstheme="minorHAnsi"/>
          </w:rPr>
          <w:t>02</w:t>
        </w:r>
      </w:hyperlink>
    </w:p>
    <w:p w:rsidR="00C6060F" w:rsidRPr="00C67B1E" w:rsidRDefault="00C6060F" w:rsidP="00EB0F6C">
      <w:pPr>
        <w:spacing w:line="180" w:lineRule="auto"/>
        <w:ind w:right="-99"/>
        <w:jc w:val="both"/>
        <w:rPr>
          <w:rFonts w:cstheme="minorHAnsi"/>
          <w:color w:val="0563C1" w:themeColor="hyperlink"/>
          <w:u w:val="single"/>
        </w:rPr>
      </w:pPr>
      <w:r w:rsidRPr="00C67B1E">
        <w:rPr>
          <w:rFonts w:cstheme="minorHAnsi"/>
        </w:rPr>
        <w:t>A.2-</w:t>
      </w:r>
      <w:r w:rsidR="00957318" w:rsidRPr="00C67B1E">
        <w:t xml:space="preserve"> </w:t>
      </w:r>
      <w:r w:rsidR="00957318" w:rsidRPr="00C67B1E">
        <w:rPr>
          <w:rFonts w:cstheme="minorHAnsi"/>
        </w:rPr>
        <w:t>Afficher le total et le sous-total</w:t>
      </w:r>
      <w:r w:rsidRPr="00C67B1E">
        <w:rPr>
          <w:rFonts w:cstheme="minorHAnsi"/>
          <w:u w:val="dotted"/>
        </w:rPr>
        <w:tab/>
      </w:r>
      <w:r w:rsidR="00957318" w:rsidRPr="00C67B1E">
        <w:rPr>
          <w:rFonts w:cstheme="minorHAnsi"/>
          <w:u w:val="dotted"/>
        </w:rPr>
        <w:tab/>
      </w:r>
      <w:r w:rsidRPr="00C67B1E">
        <w:rPr>
          <w:rFonts w:cstheme="minorHAnsi"/>
          <w:u w:val="dotted"/>
        </w:rPr>
        <w:tab/>
      </w:r>
      <w:r w:rsidRPr="00C67B1E">
        <w:rPr>
          <w:rFonts w:cstheme="minorHAnsi"/>
          <w:u w:val="dotted"/>
        </w:rPr>
        <w:tab/>
      </w:r>
      <w:r w:rsidRPr="00C67B1E">
        <w:rPr>
          <w:rFonts w:cstheme="minorHAnsi"/>
          <w:u w:val="dotted"/>
        </w:rPr>
        <w:tab/>
      </w:r>
      <w:r w:rsidRPr="00C67B1E">
        <w:rPr>
          <w:rFonts w:cstheme="minorHAnsi"/>
          <w:u w:val="dotted"/>
        </w:rPr>
        <w:tab/>
      </w:r>
      <w:r w:rsidRPr="00C67B1E">
        <w:rPr>
          <w:rFonts w:cstheme="minorHAnsi"/>
          <w:u w:val="dotted"/>
        </w:rPr>
        <w:tab/>
      </w:r>
      <w:r w:rsidR="00EB0F6C">
        <w:rPr>
          <w:rFonts w:cstheme="minorHAnsi"/>
          <w:u w:val="dotted"/>
        </w:rPr>
        <w:t xml:space="preserve">             </w:t>
      </w:r>
      <w:r w:rsidRPr="00C67B1E">
        <w:rPr>
          <w:rFonts w:cstheme="minorHAnsi"/>
          <w:u w:val="dotted"/>
        </w:rPr>
        <w:t xml:space="preserve">              </w:t>
      </w:r>
      <w:hyperlink w:anchor="P04_A_2_Afficher" w:history="1">
        <w:r w:rsidR="007B63B5" w:rsidRPr="00C67B1E">
          <w:rPr>
            <w:rStyle w:val="Lienhypertexte"/>
            <w:rFonts w:cstheme="minorHAnsi"/>
          </w:rPr>
          <w:t>0</w:t>
        </w:r>
        <w:r w:rsidR="00A327E0" w:rsidRPr="00C67B1E">
          <w:rPr>
            <w:rStyle w:val="Lienhypertexte"/>
            <w:rFonts w:cstheme="minorHAnsi"/>
          </w:rPr>
          <w:t>4</w:t>
        </w:r>
      </w:hyperlink>
    </w:p>
    <w:p w:rsidR="00383768" w:rsidRPr="00C67B1E" w:rsidRDefault="00383768" w:rsidP="00EB0F6C">
      <w:pPr>
        <w:spacing w:line="180" w:lineRule="auto"/>
        <w:ind w:right="-99"/>
        <w:jc w:val="both"/>
        <w:rPr>
          <w:rStyle w:val="Lienhypertexte"/>
          <w:rFonts w:cstheme="minorHAnsi"/>
        </w:rPr>
      </w:pPr>
      <w:r w:rsidRPr="00C67B1E">
        <w:rPr>
          <w:rFonts w:cstheme="minorHAnsi"/>
        </w:rPr>
        <w:t>A.3- Dégrouper les données</w:t>
      </w:r>
      <w:r w:rsidRPr="00C67B1E">
        <w:rPr>
          <w:rFonts w:cstheme="minorHAnsi"/>
          <w:u w:val="dotted"/>
        </w:rPr>
        <w:tab/>
      </w:r>
      <w:r w:rsidRPr="00C67B1E">
        <w:rPr>
          <w:rFonts w:cstheme="minorHAnsi"/>
          <w:u w:val="dotted"/>
        </w:rPr>
        <w:tab/>
      </w:r>
      <w:r w:rsidRPr="00C67B1E">
        <w:rPr>
          <w:rFonts w:cstheme="minorHAnsi"/>
          <w:u w:val="dotted"/>
        </w:rPr>
        <w:tab/>
      </w:r>
      <w:r w:rsidRPr="00C67B1E">
        <w:rPr>
          <w:rFonts w:cstheme="minorHAnsi"/>
          <w:u w:val="dotted"/>
        </w:rPr>
        <w:tab/>
      </w:r>
      <w:r w:rsidRPr="00C67B1E">
        <w:rPr>
          <w:rFonts w:cstheme="minorHAnsi"/>
          <w:u w:val="dotted"/>
        </w:rPr>
        <w:tab/>
      </w:r>
      <w:r w:rsidRPr="00C67B1E">
        <w:rPr>
          <w:rFonts w:cstheme="minorHAnsi"/>
          <w:u w:val="dotted"/>
        </w:rPr>
        <w:tab/>
      </w:r>
      <w:r w:rsidRPr="00C67B1E">
        <w:rPr>
          <w:rFonts w:cstheme="minorHAnsi"/>
          <w:u w:val="dotted"/>
        </w:rPr>
        <w:tab/>
      </w:r>
      <w:r w:rsidRPr="00C67B1E">
        <w:rPr>
          <w:rFonts w:cstheme="minorHAnsi"/>
          <w:u w:val="dotted"/>
        </w:rPr>
        <w:tab/>
      </w:r>
      <w:r w:rsidR="00EB0F6C">
        <w:rPr>
          <w:rFonts w:cstheme="minorHAnsi"/>
          <w:u w:val="dotted"/>
        </w:rPr>
        <w:t xml:space="preserve">             </w:t>
      </w:r>
      <w:r w:rsidRPr="00C67B1E">
        <w:rPr>
          <w:rFonts w:cstheme="minorHAnsi"/>
          <w:u w:val="dotted"/>
        </w:rPr>
        <w:t xml:space="preserve">              </w:t>
      </w:r>
      <w:hyperlink w:anchor="P06_A_3_Dégrouper" w:history="1">
        <w:r w:rsidR="007B63B5" w:rsidRPr="00C67B1E">
          <w:rPr>
            <w:rStyle w:val="Lienhypertexte"/>
            <w:rFonts w:cstheme="minorHAnsi"/>
          </w:rPr>
          <w:t>0</w:t>
        </w:r>
        <w:r w:rsidR="00A327E0" w:rsidRPr="00C67B1E">
          <w:rPr>
            <w:rStyle w:val="Lienhypertexte"/>
            <w:rFonts w:cstheme="minorHAnsi"/>
          </w:rPr>
          <w:t>5</w:t>
        </w:r>
      </w:hyperlink>
    </w:p>
    <w:p w:rsidR="00383768" w:rsidRPr="00C67B1E" w:rsidRDefault="00383768" w:rsidP="00EB0F6C">
      <w:pPr>
        <w:spacing w:line="180" w:lineRule="auto"/>
        <w:ind w:right="-99"/>
        <w:jc w:val="both"/>
        <w:rPr>
          <w:rFonts w:cstheme="minorHAnsi"/>
          <w:color w:val="0563C1" w:themeColor="hyperlink"/>
          <w:u w:val="single"/>
        </w:rPr>
      </w:pPr>
      <w:r w:rsidRPr="00C67B1E">
        <w:rPr>
          <w:rFonts w:cstheme="minorHAnsi"/>
        </w:rPr>
        <w:t xml:space="preserve">A.4- Exporter les données </w:t>
      </w:r>
      <w:r w:rsidR="003C4CDA" w:rsidRPr="00C67B1E">
        <w:rPr>
          <w:rFonts w:cstheme="minorHAnsi"/>
        </w:rPr>
        <w:t>vers</w:t>
      </w:r>
      <w:r w:rsidRPr="00C67B1E">
        <w:rPr>
          <w:rFonts w:cstheme="minorHAnsi"/>
        </w:rPr>
        <w:t xml:space="preserve"> Excel</w:t>
      </w:r>
      <w:r w:rsidRPr="00C67B1E">
        <w:rPr>
          <w:rFonts w:cstheme="minorHAnsi"/>
          <w:u w:val="dotted"/>
        </w:rPr>
        <w:tab/>
      </w:r>
      <w:r w:rsidRPr="00C67B1E">
        <w:rPr>
          <w:rFonts w:cstheme="minorHAnsi"/>
          <w:u w:val="dotted"/>
        </w:rPr>
        <w:tab/>
      </w:r>
      <w:r w:rsidRPr="00C67B1E">
        <w:rPr>
          <w:rFonts w:cstheme="minorHAnsi"/>
          <w:u w:val="dotted"/>
        </w:rPr>
        <w:tab/>
      </w:r>
      <w:r w:rsidRPr="00C67B1E">
        <w:rPr>
          <w:rFonts w:cstheme="minorHAnsi"/>
          <w:u w:val="dotted"/>
        </w:rPr>
        <w:tab/>
      </w:r>
      <w:r w:rsidRPr="00C67B1E">
        <w:rPr>
          <w:rFonts w:cstheme="minorHAnsi"/>
          <w:u w:val="dotted"/>
        </w:rPr>
        <w:tab/>
      </w:r>
      <w:r w:rsidRPr="00C67B1E">
        <w:rPr>
          <w:rFonts w:cstheme="minorHAnsi"/>
          <w:u w:val="dotted"/>
        </w:rPr>
        <w:tab/>
      </w:r>
      <w:r w:rsidRPr="00C67B1E">
        <w:rPr>
          <w:rFonts w:cstheme="minorHAnsi"/>
          <w:u w:val="dotted"/>
        </w:rPr>
        <w:tab/>
        <w:t xml:space="preserve">  </w:t>
      </w:r>
      <w:r w:rsidR="00EB0F6C">
        <w:rPr>
          <w:rFonts w:cstheme="minorHAnsi"/>
          <w:u w:val="dotted"/>
        </w:rPr>
        <w:t xml:space="preserve">             </w:t>
      </w:r>
      <w:r w:rsidRPr="00C67B1E">
        <w:rPr>
          <w:rFonts w:cstheme="minorHAnsi"/>
          <w:u w:val="dotted"/>
        </w:rPr>
        <w:t xml:space="preserve">            </w:t>
      </w:r>
      <w:hyperlink w:anchor="P07_A_4_Exporter" w:history="1">
        <w:r w:rsidR="007B63B5" w:rsidRPr="00C67B1E">
          <w:rPr>
            <w:rStyle w:val="Lienhypertexte"/>
            <w:rFonts w:cstheme="minorHAnsi"/>
          </w:rPr>
          <w:t>0</w:t>
        </w:r>
        <w:r w:rsidR="00A327E0" w:rsidRPr="00C67B1E">
          <w:rPr>
            <w:rStyle w:val="Lienhypertexte"/>
            <w:rFonts w:cstheme="minorHAnsi"/>
          </w:rPr>
          <w:t>6</w:t>
        </w:r>
      </w:hyperlink>
    </w:p>
    <w:p w:rsidR="00B06F09" w:rsidRPr="00C67B1E" w:rsidRDefault="00A327E0" w:rsidP="0059707E">
      <w:pPr>
        <w:spacing w:line="180" w:lineRule="auto"/>
        <w:ind w:right="-574"/>
        <w:jc w:val="both"/>
        <w:rPr>
          <w:rFonts w:cstheme="minorHAnsi"/>
        </w:rPr>
      </w:pPr>
      <w:r w:rsidRPr="00C67B1E">
        <w:rPr>
          <w:rFonts w:cstheme="minorHAnsi"/>
        </w:rPr>
        <w:tab/>
      </w:r>
      <w:r w:rsidRPr="00C67B1E">
        <w:rPr>
          <w:rFonts w:cstheme="minorHAnsi"/>
        </w:rPr>
        <w:tab/>
      </w:r>
    </w:p>
    <w:p w:rsidR="003A17BC" w:rsidRPr="00C67B1E" w:rsidRDefault="00F52D18" w:rsidP="00EB0F6C">
      <w:pPr>
        <w:spacing w:line="180" w:lineRule="auto"/>
        <w:ind w:right="-99"/>
        <w:jc w:val="both"/>
        <w:rPr>
          <w:rFonts w:cstheme="minorHAnsi"/>
        </w:rPr>
      </w:pPr>
      <w:r w:rsidRPr="00C67B1E">
        <w:rPr>
          <w:rFonts w:cstheme="minorHAnsi"/>
        </w:rPr>
        <w:t>B</w:t>
      </w:r>
      <w:r w:rsidR="003A17BC" w:rsidRPr="00C67B1E">
        <w:rPr>
          <w:rFonts w:cstheme="minorHAnsi"/>
        </w:rPr>
        <w:t>-</w:t>
      </w:r>
      <w:r w:rsidR="006E3409" w:rsidRPr="00C67B1E">
        <w:rPr>
          <w:rFonts w:cstheme="minorHAnsi"/>
        </w:rPr>
        <w:t xml:space="preserve"> </w:t>
      </w:r>
      <w:r w:rsidRPr="00C67B1E">
        <w:rPr>
          <w:rFonts w:cstheme="minorHAnsi"/>
        </w:rPr>
        <w:t xml:space="preserve">   </w:t>
      </w:r>
      <w:r w:rsidR="00F35633" w:rsidRPr="00C67B1E">
        <w:rPr>
          <w:rFonts w:cstheme="minorHAnsi"/>
        </w:rPr>
        <w:t xml:space="preserve"> </w:t>
      </w:r>
      <w:r w:rsidR="00A327E0" w:rsidRPr="00C67B1E">
        <w:rPr>
          <w:rFonts w:cstheme="minorHAnsi"/>
        </w:rPr>
        <w:t>R</w:t>
      </w:r>
      <w:r w:rsidR="00A03D7F" w:rsidRPr="00C67B1E">
        <w:rPr>
          <w:rFonts w:cstheme="minorHAnsi"/>
        </w:rPr>
        <w:t>apports</w:t>
      </w:r>
      <w:r w:rsidR="00A327E0" w:rsidRPr="00C67B1E">
        <w:rPr>
          <w:rFonts w:cstheme="minorHAnsi"/>
        </w:rPr>
        <w:t xml:space="preserve"> d’activités</w:t>
      </w:r>
      <w:r w:rsidR="003A17BC" w:rsidRPr="00C67B1E">
        <w:rPr>
          <w:rFonts w:cstheme="minorHAnsi"/>
          <w:u w:val="dotted"/>
        </w:rPr>
        <w:tab/>
      </w:r>
      <w:r w:rsidR="007B63B5" w:rsidRPr="00C67B1E">
        <w:rPr>
          <w:rFonts w:cstheme="minorHAnsi"/>
          <w:u w:val="dotted"/>
        </w:rPr>
        <w:tab/>
      </w:r>
      <w:r w:rsidR="003A17BC" w:rsidRPr="00C67B1E">
        <w:rPr>
          <w:rFonts w:cstheme="minorHAnsi"/>
          <w:u w:val="dotted"/>
        </w:rPr>
        <w:tab/>
      </w:r>
      <w:r w:rsidR="003A17BC" w:rsidRPr="00C67B1E">
        <w:rPr>
          <w:rFonts w:cstheme="minorHAnsi"/>
          <w:u w:val="dotted"/>
        </w:rPr>
        <w:tab/>
      </w:r>
      <w:r w:rsidR="006E3409" w:rsidRPr="00C67B1E">
        <w:rPr>
          <w:rFonts w:cstheme="minorHAnsi"/>
          <w:u w:val="dotted"/>
        </w:rPr>
        <w:tab/>
      </w:r>
      <w:r w:rsidR="006E3409" w:rsidRPr="00C67B1E">
        <w:rPr>
          <w:rFonts w:cstheme="minorHAnsi"/>
          <w:u w:val="dotted"/>
        </w:rPr>
        <w:tab/>
      </w:r>
      <w:r w:rsidR="00A327E0" w:rsidRPr="00C67B1E">
        <w:rPr>
          <w:rFonts w:cstheme="minorHAnsi"/>
          <w:u w:val="dotted"/>
        </w:rPr>
        <w:tab/>
      </w:r>
      <w:r w:rsidR="003A17BC" w:rsidRPr="00C67B1E">
        <w:rPr>
          <w:rFonts w:cstheme="minorHAnsi"/>
          <w:u w:val="dotted"/>
        </w:rPr>
        <w:tab/>
        <w:t xml:space="preserve">    </w:t>
      </w:r>
      <w:r w:rsidR="00EB0F6C">
        <w:rPr>
          <w:rFonts w:cstheme="minorHAnsi"/>
          <w:u w:val="dotted"/>
        </w:rPr>
        <w:t xml:space="preserve">             </w:t>
      </w:r>
      <w:r w:rsidR="003A17BC" w:rsidRPr="00C67B1E">
        <w:rPr>
          <w:rFonts w:cstheme="minorHAnsi"/>
          <w:u w:val="dotted"/>
        </w:rPr>
        <w:t xml:space="preserve">          </w:t>
      </w:r>
      <w:hyperlink w:anchor="P08_B_Consultation" w:history="1">
        <w:r w:rsidR="007B63B5" w:rsidRPr="00C67B1E">
          <w:rPr>
            <w:rStyle w:val="Lienhypertexte"/>
            <w:rFonts w:cstheme="minorHAnsi"/>
          </w:rPr>
          <w:t>0</w:t>
        </w:r>
        <w:r w:rsidR="00674A27" w:rsidRPr="00C67B1E">
          <w:rPr>
            <w:rStyle w:val="Lienhypertexte"/>
            <w:rFonts w:cstheme="minorHAnsi"/>
          </w:rPr>
          <w:t>7</w:t>
        </w:r>
      </w:hyperlink>
    </w:p>
    <w:p w:rsidR="003A17BC" w:rsidRPr="00A03D7F" w:rsidRDefault="003A17BC" w:rsidP="0059707E">
      <w:pPr>
        <w:spacing w:line="180" w:lineRule="auto"/>
        <w:ind w:left="-567" w:right="-574"/>
        <w:jc w:val="both"/>
        <w:rPr>
          <w:rFonts w:cstheme="minorHAnsi"/>
          <w:sz w:val="20"/>
          <w:szCs w:val="20"/>
        </w:rPr>
      </w:pPr>
      <w:r w:rsidRPr="00A03D7F">
        <w:rPr>
          <w:rFonts w:cstheme="minorHAnsi"/>
          <w:sz w:val="20"/>
          <w:szCs w:val="20"/>
        </w:rPr>
        <w:t xml:space="preserve">            </w:t>
      </w:r>
    </w:p>
    <w:p w:rsidR="00E74420" w:rsidRPr="00A03D7F" w:rsidRDefault="00E74420" w:rsidP="0059707E">
      <w:pPr>
        <w:ind w:right="-574"/>
      </w:pPr>
    </w:p>
    <w:p w:rsidR="003A17BC" w:rsidRPr="00A03D7F" w:rsidRDefault="003A17BC" w:rsidP="0059707E">
      <w:pPr>
        <w:ind w:right="-574"/>
      </w:pPr>
    </w:p>
    <w:p w:rsidR="003A17BC" w:rsidRPr="00A03D7F" w:rsidRDefault="003A17BC" w:rsidP="0059707E">
      <w:pPr>
        <w:ind w:right="-574"/>
      </w:pPr>
    </w:p>
    <w:p w:rsidR="003A17BC" w:rsidRPr="00A03D7F" w:rsidRDefault="003A17BC" w:rsidP="0059707E">
      <w:pPr>
        <w:ind w:right="-574"/>
      </w:pPr>
    </w:p>
    <w:p w:rsidR="003A17BC" w:rsidRPr="00A03D7F" w:rsidRDefault="003A17BC" w:rsidP="0059707E">
      <w:pPr>
        <w:ind w:right="-574"/>
      </w:pPr>
    </w:p>
    <w:p w:rsidR="003A17BC" w:rsidRPr="00A03D7F" w:rsidRDefault="003A17BC" w:rsidP="0059707E">
      <w:pPr>
        <w:ind w:right="-574"/>
      </w:pPr>
    </w:p>
    <w:p w:rsidR="003A17BC" w:rsidRPr="00A03D7F" w:rsidRDefault="003A17BC" w:rsidP="0059707E">
      <w:pPr>
        <w:ind w:right="-574"/>
      </w:pPr>
    </w:p>
    <w:p w:rsidR="003A17BC" w:rsidRPr="00A03D7F" w:rsidRDefault="003A17BC" w:rsidP="0059707E">
      <w:pPr>
        <w:ind w:right="-574"/>
      </w:pPr>
    </w:p>
    <w:p w:rsidR="003A17BC" w:rsidRPr="00A03D7F" w:rsidRDefault="003A17BC" w:rsidP="0059707E">
      <w:pPr>
        <w:ind w:right="-574"/>
      </w:pPr>
    </w:p>
    <w:p w:rsidR="003A17BC" w:rsidRPr="00A03D7F" w:rsidRDefault="003A17BC" w:rsidP="0059707E">
      <w:pPr>
        <w:ind w:right="-574"/>
      </w:pPr>
    </w:p>
    <w:p w:rsidR="003A17BC" w:rsidRPr="00A03D7F" w:rsidRDefault="003A17BC" w:rsidP="0059707E">
      <w:pPr>
        <w:ind w:right="-574"/>
      </w:pPr>
    </w:p>
    <w:p w:rsidR="003A17BC" w:rsidRPr="00A03D7F" w:rsidRDefault="003A17BC" w:rsidP="0059707E">
      <w:pPr>
        <w:ind w:right="-574"/>
      </w:pPr>
    </w:p>
    <w:p w:rsidR="003A17BC" w:rsidRPr="00A03D7F" w:rsidRDefault="003A17BC" w:rsidP="0059707E">
      <w:pPr>
        <w:ind w:right="-574"/>
      </w:pPr>
    </w:p>
    <w:p w:rsidR="003A17BC" w:rsidRPr="00A03D7F" w:rsidRDefault="003A17BC" w:rsidP="0059707E">
      <w:pPr>
        <w:ind w:right="-574"/>
      </w:pPr>
    </w:p>
    <w:p w:rsidR="003A17BC" w:rsidRPr="00A03D7F" w:rsidRDefault="003A17BC" w:rsidP="0059707E">
      <w:pPr>
        <w:ind w:right="-574"/>
      </w:pPr>
    </w:p>
    <w:p w:rsidR="003A17BC" w:rsidRPr="00A03D7F" w:rsidRDefault="003A17BC" w:rsidP="0059707E">
      <w:pPr>
        <w:ind w:right="-574"/>
      </w:pPr>
    </w:p>
    <w:p w:rsidR="00F53EC2" w:rsidRPr="00A03D7F" w:rsidRDefault="00F53EC2" w:rsidP="0059707E">
      <w:pPr>
        <w:ind w:right="-574"/>
      </w:pPr>
    </w:p>
    <w:p w:rsidR="00F53EC2" w:rsidRPr="00A03D7F" w:rsidRDefault="00F53EC2" w:rsidP="0059707E">
      <w:pPr>
        <w:ind w:right="-574"/>
      </w:pPr>
    </w:p>
    <w:p w:rsidR="00F53EC2" w:rsidRPr="00A03D7F" w:rsidRDefault="00F53EC2">
      <w:pPr>
        <w:sectPr w:rsidR="00F53EC2" w:rsidRPr="00A03D7F" w:rsidSect="0059707E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1440" w:right="1183" w:bottom="1440" w:left="1800" w:header="708" w:footer="708" w:gutter="0"/>
          <w:cols w:space="708"/>
          <w:docGrid w:linePitch="360"/>
        </w:sectPr>
      </w:pPr>
    </w:p>
    <w:p w:rsidR="003A17BC" w:rsidRPr="00A61FAB" w:rsidRDefault="003A17BC" w:rsidP="003A17BC">
      <w:pPr>
        <w:jc w:val="both"/>
        <w:rPr>
          <w:rFonts w:cstheme="minorHAnsi"/>
          <w:b/>
          <w:u w:val="double"/>
        </w:rPr>
      </w:pPr>
      <w:bookmarkStart w:id="1" w:name="P01_1_1_Rôle"/>
      <w:bookmarkEnd w:id="1"/>
      <w:r w:rsidRPr="005803FF">
        <w:rPr>
          <w:rFonts w:cstheme="minorHAnsi"/>
          <w:b/>
          <w:u w:val="single"/>
        </w:rPr>
        <w:lastRenderedPageBreak/>
        <w:t>1.1</w:t>
      </w:r>
      <w:r w:rsidRPr="005803FF">
        <w:rPr>
          <w:rFonts w:cstheme="minorHAnsi"/>
          <w:b/>
        </w:rPr>
        <w:t xml:space="preserve"> </w:t>
      </w:r>
      <w:r w:rsidR="006E3409">
        <w:rPr>
          <w:rFonts w:cstheme="minorHAnsi"/>
          <w:b/>
          <w:u w:val="double"/>
        </w:rPr>
        <w:t>Rôle et responsabilités</w:t>
      </w:r>
      <w:r w:rsidR="00765F90">
        <w:rPr>
          <w:rFonts w:cstheme="minorHAnsi"/>
          <w:b/>
          <w:u w:val="double"/>
        </w:rPr>
        <w:t xml:space="preserve"> du superutilisateur</w:t>
      </w:r>
    </w:p>
    <w:p w:rsidR="00314EA8" w:rsidRDefault="006E3409" w:rsidP="00D14DD2">
      <w:pPr>
        <w:spacing w:line="360" w:lineRule="auto"/>
        <w:ind w:right="610"/>
        <w:jc w:val="both"/>
        <w:rPr>
          <w:rFonts w:cstheme="minorHAnsi"/>
        </w:rPr>
      </w:pPr>
      <w:r>
        <w:rPr>
          <w:rFonts w:cstheme="minorHAnsi"/>
        </w:rPr>
        <w:t xml:space="preserve">Les </w:t>
      </w:r>
      <w:r w:rsidR="004B34A0">
        <w:rPr>
          <w:rFonts w:cstheme="minorHAnsi"/>
        </w:rPr>
        <w:t>super</w:t>
      </w:r>
      <w:r w:rsidR="00355D2B">
        <w:rPr>
          <w:rFonts w:cstheme="minorHAnsi"/>
        </w:rPr>
        <w:t>s</w:t>
      </w:r>
      <w:r w:rsidR="003442EC">
        <w:rPr>
          <w:rFonts w:cstheme="minorHAnsi"/>
        </w:rPr>
        <w:t xml:space="preserve"> </w:t>
      </w:r>
      <w:r w:rsidR="00765F90">
        <w:rPr>
          <w:rFonts w:cstheme="minorHAnsi"/>
        </w:rPr>
        <w:t xml:space="preserve">utilisateurs </w:t>
      </w:r>
      <w:r>
        <w:rPr>
          <w:rFonts w:cstheme="minorHAnsi"/>
        </w:rPr>
        <w:t>eGAP sont ident</w:t>
      </w:r>
      <w:r w:rsidR="00E12D2A">
        <w:rPr>
          <w:rFonts w:cstheme="minorHAnsi"/>
        </w:rPr>
        <w:t>ifiés en lien avec un</w:t>
      </w:r>
      <w:r>
        <w:rPr>
          <w:rFonts w:cstheme="minorHAnsi"/>
        </w:rPr>
        <w:t xml:space="preserve"> centre</w:t>
      </w:r>
      <w:r w:rsidR="00274CA8">
        <w:rPr>
          <w:rFonts w:cstheme="minorHAnsi"/>
        </w:rPr>
        <w:t>/ sous-centre</w:t>
      </w:r>
      <w:r>
        <w:rPr>
          <w:rFonts w:cstheme="minorHAnsi"/>
        </w:rPr>
        <w:t xml:space="preserve"> d’activités.</w:t>
      </w:r>
      <w:r w:rsidR="00E12D2A">
        <w:rPr>
          <w:rFonts w:cstheme="minorHAnsi"/>
        </w:rPr>
        <w:t xml:space="preserve"> </w:t>
      </w:r>
    </w:p>
    <w:p w:rsidR="006E3409" w:rsidRDefault="00E12D2A" w:rsidP="00F9664B">
      <w:pPr>
        <w:spacing w:line="240" w:lineRule="auto"/>
        <w:ind w:right="-96"/>
        <w:jc w:val="both"/>
        <w:rPr>
          <w:rFonts w:cstheme="minorHAnsi"/>
        </w:rPr>
      </w:pPr>
      <w:r>
        <w:rPr>
          <w:rFonts w:cstheme="minorHAnsi"/>
        </w:rPr>
        <w:t xml:space="preserve">Le </w:t>
      </w:r>
      <w:r w:rsidR="006E3409">
        <w:rPr>
          <w:rFonts w:cstheme="minorHAnsi"/>
        </w:rPr>
        <w:t xml:space="preserve">rôle </w:t>
      </w:r>
      <w:r w:rsidR="004B34A0">
        <w:rPr>
          <w:rFonts w:cstheme="minorHAnsi"/>
        </w:rPr>
        <w:t>du super</w:t>
      </w:r>
      <w:r w:rsidR="00921D5E">
        <w:rPr>
          <w:rFonts w:cstheme="minorHAnsi"/>
        </w:rPr>
        <w:t xml:space="preserve"> </w:t>
      </w:r>
      <w:r>
        <w:rPr>
          <w:rFonts w:cstheme="minorHAnsi"/>
        </w:rPr>
        <w:t xml:space="preserve">utilisateur </w:t>
      </w:r>
      <w:r w:rsidR="006E3409">
        <w:rPr>
          <w:rFonts w:cstheme="minorHAnsi"/>
        </w:rPr>
        <w:t>est d’</w:t>
      </w:r>
      <w:r>
        <w:rPr>
          <w:rFonts w:cstheme="minorHAnsi"/>
        </w:rPr>
        <w:t>a</w:t>
      </w:r>
      <w:r w:rsidR="006E3409">
        <w:rPr>
          <w:rFonts w:cstheme="minorHAnsi"/>
        </w:rPr>
        <w:t xml:space="preserve">ssurer un soutien pour les </w:t>
      </w:r>
      <w:r>
        <w:rPr>
          <w:rFonts w:cstheme="minorHAnsi"/>
        </w:rPr>
        <w:t>intervenants</w:t>
      </w:r>
      <w:r w:rsidR="006E3409">
        <w:rPr>
          <w:rFonts w:cstheme="minorHAnsi"/>
        </w:rPr>
        <w:t xml:space="preserve"> </w:t>
      </w:r>
      <w:r>
        <w:rPr>
          <w:rFonts w:cstheme="minorHAnsi"/>
        </w:rPr>
        <w:t>des centres</w:t>
      </w:r>
      <w:r w:rsidR="00274CA8">
        <w:rPr>
          <w:rFonts w:cstheme="minorHAnsi"/>
        </w:rPr>
        <w:t>/ sous-centres</w:t>
      </w:r>
      <w:r>
        <w:rPr>
          <w:rFonts w:cstheme="minorHAnsi"/>
        </w:rPr>
        <w:t xml:space="preserve"> d’activités dans lesquels des activités professionnelles</w:t>
      </w:r>
      <w:r w:rsidR="00AC4859">
        <w:rPr>
          <w:rFonts w:cstheme="minorHAnsi"/>
        </w:rPr>
        <w:t xml:space="preserve"> </w:t>
      </w:r>
      <w:r w:rsidR="00274CA8">
        <w:rPr>
          <w:rFonts w:cstheme="minorHAnsi"/>
        </w:rPr>
        <w:t>sont</w:t>
      </w:r>
      <w:r w:rsidR="00AC4859">
        <w:rPr>
          <w:rFonts w:cstheme="minorHAnsi"/>
        </w:rPr>
        <w:t xml:space="preserve"> enregistrées (statistiques)</w:t>
      </w:r>
      <w:r>
        <w:rPr>
          <w:rFonts w:cstheme="minorHAnsi"/>
        </w:rPr>
        <w:t>.</w:t>
      </w:r>
      <w:r w:rsidR="00AC4859">
        <w:rPr>
          <w:rFonts w:cstheme="minorHAnsi"/>
        </w:rPr>
        <w:t xml:space="preserve"> </w:t>
      </w:r>
    </w:p>
    <w:p w:rsidR="00765F90" w:rsidRDefault="00765F90" w:rsidP="00D14DD2">
      <w:pPr>
        <w:spacing w:line="240" w:lineRule="auto"/>
        <w:ind w:right="610"/>
        <w:jc w:val="both"/>
        <w:rPr>
          <w:rFonts w:cstheme="minorHAnsi"/>
        </w:rPr>
      </w:pPr>
    </w:p>
    <w:p w:rsidR="00E12D2A" w:rsidRDefault="00AC4859" w:rsidP="00D14DD2">
      <w:pPr>
        <w:spacing w:line="240" w:lineRule="auto"/>
        <w:ind w:right="610"/>
        <w:jc w:val="both"/>
        <w:rPr>
          <w:rFonts w:cstheme="minorHAnsi"/>
        </w:rPr>
      </w:pPr>
      <w:r>
        <w:rPr>
          <w:rFonts w:cstheme="minorHAnsi"/>
        </w:rPr>
        <w:t>Voici le détail de ses responsabilités :</w:t>
      </w:r>
    </w:p>
    <w:p w:rsidR="008D5BC5" w:rsidRDefault="008D5BC5" w:rsidP="00D14DD2">
      <w:pPr>
        <w:spacing w:line="240" w:lineRule="auto"/>
        <w:ind w:right="610"/>
        <w:jc w:val="both"/>
        <w:rPr>
          <w:rFonts w:cstheme="minorHAnsi"/>
        </w:rPr>
      </w:pPr>
    </w:p>
    <w:p w:rsidR="00AC4859" w:rsidRDefault="00AC4859" w:rsidP="00D20DD5">
      <w:pPr>
        <w:pStyle w:val="Paragraphedeliste"/>
        <w:numPr>
          <w:ilvl w:val="0"/>
          <w:numId w:val="2"/>
        </w:numPr>
        <w:spacing w:line="240" w:lineRule="auto"/>
        <w:ind w:left="284" w:right="-99" w:hanging="284"/>
        <w:jc w:val="both"/>
        <w:rPr>
          <w:rFonts w:cstheme="minorHAnsi"/>
        </w:rPr>
      </w:pPr>
      <w:r w:rsidRPr="00AC4859">
        <w:rPr>
          <w:rFonts w:cstheme="minorHAnsi"/>
        </w:rPr>
        <w:t xml:space="preserve">Répondre aux interrogations de premier niveau afin de soutenir les intervenants </w:t>
      </w:r>
      <w:r w:rsidR="00765F90">
        <w:rPr>
          <w:rFonts w:cstheme="minorHAnsi"/>
        </w:rPr>
        <w:t xml:space="preserve">dans l’enregistrement de leurs </w:t>
      </w:r>
      <w:r w:rsidRPr="00AC4859">
        <w:rPr>
          <w:rFonts w:cstheme="minorHAnsi"/>
        </w:rPr>
        <w:t>activités;</w:t>
      </w:r>
    </w:p>
    <w:p w:rsidR="00AC4859" w:rsidRPr="00AC4859" w:rsidRDefault="00AC4859" w:rsidP="00D14DD2">
      <w:pPr>
        <w:pStyle w:val="Paragraphedeliste"/>
        <w:spacing w:line="240" w:lineRule="auto"/>
        <w:ind w:left="284" w:right="610"/>
        <w:jc w:val="both"/>
        <w:rPr>
          <w:rFonts w:cstheme="minorHAnsi"/>
        </w:rPr>
      </w:pPr>
    </w:p>
    <w:p w:rsidR="00AC4859" w:rsidRDefault="00AC4859" w:rsidP="00D20DD5">
      <w:pPr>
        <w:pStyle w:val="Paragraphedeliste"/>
        <w:numPr>
          <w:ilvl w:val="0"/>
          <w:numId w:val="2"/>
        </w:numPr>
        <w:tabs>
          <w:tab w:val="left" w:pos="8222"/>
        </w:tabs>
        <w:spacing w:line="240" w:lineRule="auto"/>
        <w:ind w:left="284" w:right="-99" w:hanging="284"/>
        <w:jc w:val="both"/>
        <w:rPr>
          <w:rFonts w:cstheme="minorHAnsi"/>
        </w:rPr>
      </w:pPr>
      <w:r>
        <w:rPr>
          <w:rFonts w:cstheme="minorHAnsi"/>
        </w:rPr>
        <w:t>Communiquer</w:t>
      </w:r>
      <w:r w:rsidR="00946864">
        <w:rPr>
          <w:rFonts w:cstheme="minorHAnsi"/>
        </w:rPr>
        <w:t xml:space="preserve"> les événements non </w:t>
      </w:r>
      <w:r w:rsidRPr="00AC4859">
        <w:rPr>
          <w:rFonts w:cstheme="minorHAnsi"/>
        </w:rPr>
        <w:t>résolus au pilote eGAP</w:t>
      </w:r>
      <w:r>
        <w:rPr>
          <w:rFonts w:cstheme="minorHAnsi"/>
        </w:rPr>
        <w:t>, et réaliser un retour auprès des intervenants</w:t>
      </w:r>
      <w:r w:rsidRPr="00AC4859">
        <w:rPr>
          <w:rFonts w:cstheme="minorHAnsi"/>
        </w:rPr>
        <w:t>;</w:t>
      </w:r>
    </w:p>
    <w:p w:rsidR="00AC4859" w:rsidRPr="00AC4859" w:rsidRDefault="00AC4859" w:rsidP="00D14DD2">
      <w:pPr>
        <w:pStyle w:val="Paragraphedeliste"/>
        <w:ind w:right="610"/>
        <w:rPr>
          <w:rFonts w:cstheme="minorHAnsi"/>
        </w:rPr>
      </w:pPr>
    </w:p>
    <w:p w:rsidR="00765F90" w:rsidRPr="00765F90" w:rsidRDefault="0086300E" w:rsidP="00D20DD5">
      <w:pPr>
        <w:pStyle w:val="Paragraphedeliste"/>
        <w:numPr>
          <w:ilvl w:val="0"/>
          <w:numId w:val="2"/>
        </w:numPr>
        <w:spacing w:line="240" w:lineRule="auto"/>
        <w:ind w:left="284" w:right="-99" w:hanging="284"/>
        <w:jc w:val="both"/>
        <w:rPr>
          <w:rFonts w:cstheme="minorHAnsi"/>
        </w:rPr>
      </w:pPr>
      <w:r w:rsidRPr="00765F90">
        <w:rPr>
          <w:rFonts w:cstheme="minorHAnsi"/>
        </w:rPr>
        <w:t>Répondre aux interrogations des int</w:t>
      </w:r>
      <w:r w:rsidR="00765F90" w:rsidRPr="00765F90">
        <w:rPr>
          <w:rFonts w:cstheme="minorHAnsi"/>
        </w:rPr>
        <w:t xml:space="preserve">ervenants dans l’utilisation </w:t>
      </w:r>
      <w:r w:rsidR="00765F90">
        <w:rPr>
          <w:rFonts w:cstheme="minorHAnsi"/>
        </w:rPr>
        <w:t>des codes d’activités</w:t>
      </w:r>
      <w:r w:rsidR="002E4DF7">
        <w:rPr>
          <w:rFonts w:cstheme="minorHAnsi"/>
        </w:rPr>
        <w:t>;</w:t>
      </w:r>
    </w:p>
    <w:p w:rsidR="00765F90" w:rsidRPr="00765F90" w:rsidRDefault="00765F90" w:rsidP="00765F90">
      <w:pPr>
        <w:pStyle w:val="Paragraphedeliste"/>
        <w:spacing w:line="240" w:lineRule="auto"/>
        <w:ind w:left="284" w:right="610"/>
        <w:jc w:val="both"/>
        <w:rPr>
          <w:rFonts w:cstheme="minorHAnsi"/>
        </w:rPr>
      </w:pPr>
    </w:p>
    <w:p w:rsidR="00AC4859" w:rsidRPr="001341CB" w:rsidRDefault="003442EC" w:rsidP="00F9664B">
      <w:pPr>
        <w:pStyle w:val="Paragraphedeliste"/>
        <w:numPr>
          <w:ilvl w:val="0"/>
          <w:numId w:val="2"/>
        </w:numPr>
        <w:tabs>
          <w:tab w:val="left" w:pos="8505"/>
        </w:tabs>
        <w:spacing w:line="240" w:lineRule="auto"/>
        <w:ind w:left="284" w:right="-99" w:hanging="284"/>
        <w:jc w:val="both"/>
        <w:rPr>
          <w:rFonts w:cstheme="minorHAnsi"/>
        </w:rPr>
      </w:pPr>
      <w:r>
        <w:rPr>
          <w:rFonts w:cstheme="minorHAnsi"/>
        </w:rPr>
        <w:t>À la demande de votre gestionnaire</w:t>
      </w:r>
      <w:r w:rsidR="00F9664B">
        <w:rPr>
          <w:rFonts w:cstheme="minorHAnsi"/>
        </w:rPr>
        <w:t>,</w:t>
      </w:r>
      <w:r>
        <w:rPr>
          <w:rFonts w:cstheme="minorHAnsi"/>
        </w:rPr>
        <w:t xml:space="preserve"> v</w:t>
      </w:r>
      <w:r w:rsidR="0086300E">
        <w:rPr>
          <w:rFonts w:cstheme="minorHAnsi"/>
        </w:rPr>
        <w:t>érifier et produire les statistiqu</w:t>
      </w:r>
      <w:r w:rsidR="00C257E8">
        <w:rPr>
          <w:rFonts w:cstheme="minorHAnsi"/>
        </w:rPr>
        <w:t xml:space="preserve">es </w:t>
      </w:r>
      <w:r w:rsidR="00946864">
        <w:rPr>
          <w:rFonts w:cstheme="minorHAnsi"/>
        </w:rPr>
        <w:t>d’un centre</w:t>
      </w:r>
      <w:r>
        <w:rPr>
          <w:rFonts w:cstheme="minorHAnsi"/>
        </w:rPr>
        <w:t>/ sous-centre</w:t>
      </w:r>
      <w:r w:rsidR="00946864">
        <w:rPr>
          <w:rFonts w:cstheme="minorHAnsi"/>
        </w:rPr>
        <w:t xml:space="preserve"> d</w:t>
      </w:r>
      <w:r w:rsidR="0086300E">
        <w:rPr>
          <w:rFonts w:cstheme="minorHAnsi"/>
        </w:rPr>
        <w:t>’activités.</w:t>
      </w:r>
    </w:p>
    <w:p w:rsidR="00E12D2A" w:rsidRDefault="00E12D2A" w:rsidP="00E12D2A">
      <w:pPr>
        <w:spacing w:line="240" w:lineRule="auto"/>
        <w:jc w:val="both"/>
        <w:rPr>
          <w:rFonts w:cstheme="minorHAnsi"/>
        </w:rPr>
      </w:pPr>
    </w:p>
    <w:p w:rsidR="003A17BC" w:rsidRPr="005803FF" w:rsidRDefault="003A17BC" w:rsidP="003A17BC">
      <w:pPr>
        <w:jc w:val="both"/>
        <w:rPr>
          <w:rFonts w:cstheme="minorHAnsi"/>
          <w:b/>
          <w:u w:val="double"/>
        </w:rPr>
      </w:pPr>
      <w:bookmarkStart w:id="2" w:name="P01_12_Page_de"/>
      <w:bookmarkStart w:id="3" w:name="P01_1_2_Consultation"/>
      <w:bookmarkEnd w:id="2"/>
      <w:bookmarkEnd w:id="3"/>
      <w:r w:rsidRPr="005803FF">
        <w:rPr>
          <w:rFonts w:cstheme="minorHAnsi"/>
          <w:b/>
          <w:u w:val="single"/>
        </w:rPr>
        <w:t>1.2</w:t>
      </w:r>
      <w:r w:rsidRPr="005803FF">
        <w:rPr>
          <w:rFonts w:cstheme="minorHAnsi"/>
          <w:b/>
        </w:rPr>
        <w:t xml:space="preserve"> </w:t>
      </w:r>
      <w:r w:rsidR="0086300E" w:rsidRPr="0086300E">
        <w:rPr>
          <w:rFonts w:cstheme="minorHAnsi"/>
          <w:b/>
          <w:u w:val="double"/>
        </w:rPr>
        <w:t>Consultatio</w:t>
      </w:r>
      <w:r w:rsidR="009601A0">
        <w:rPr>
          <w:rFonts w:cstheme="minorHAnsi"/>
          <w:b/>
          <w:u w:val="double"/>
        </w:rPr>
        <w:t xml:space="preserve">n des statistiques via </w:t>
      </w:r>
      <w:r w:rsidR="0086300E" w:rsidRPr="0086300E">
        <w:rPr>
          <w:rFonts w:cstheme="minorHAnsi"/>
          <w:b/>
          <w:u w:val="double"/>
        </w:rPr>
        <w:t>eGAP</w:t>
      </w:r>
    </w:p>
    <w:p w:rsidR="003A17BC" w:rsidRPr="00A03D7F" w:rsidRDefault="00A03D7F" w:rsidP="00D20DD5">
      <w:pPr>
        <w:ind w:right="-99"/>
        <w:jc w:val="both"/>
        <w:rPr>
          <w:rFonts w:cstheme="minorHAnsi"/>
        </w:rPr>
      </w:pPr>
      <w:r w:rsidRPr="00A03D7F">
        <w:rPr>
          <w:rFonts w:cstheme="minorHAnsi"/>
        </w:rPr>
        <w:t>Il existe d</w:t>
      </w:r>
      <w:r w:rsidR="00E80791" w:rsidRPr="00A03D7F">
        <w:rPr>
          <w:rFonts w:cstheme="minorHAnsi"/>
        </w:rPr>
        <w:t>ans e</w:t>
      </w:r>
      <w:r w:rsidR="00290524">
        <w:rPr>
          <w:rFonts w:cstheme="minorHAnsi"/>
        </w:rPr>
        <w:t>Clinibase</w:t>
      </w:r>
      <w:r w:rsidR="00E80791" w:rsidRPr="00A03D7F">
        <w:rPr>
          <w:rFonts w:cstheme="minorHAnsi"/>
        </w:rPr>
        <w:t xml:space="preserve"> 2 </w:t>
      </w:r>
      <w:r w:rsidR="00290524">
        <w:rPr>
          <w:rFonts w:cstheme="minorHAnsi"/>
        </w:rPr>
        <w:t>avenues</w:t>
      </w:r>
      <w:r w:rsidR="00E80791" w:rsidRPr="00A03D7F">
        <w:rPr>
          <w:rFonts w:cstheme="minorHAnsi"/>
        </w:rPr>
        <w:t xml:space="preserve"> différentes afin de consulter l</w:t>
      </w:r>
      <w:r w:rsidR="00946864">
        <w:rPr>
          <w:rFonts w:cstheme="minorHAnsi"/>
        </w:rPr>
        <w:t xml:space="preserve">es statistiques : </w:t>
      </w:r>
      <w:r w:rsidR="00290524">
        <w:rPr>
          <w:rFonts w:cstheme="minorHAnsi"/>
        </w:rPr>
        <w:t xml:space="preserve">via </w:t>
      </w:r>
      <w:r w:rsidR="00AA6254">
        <w:rPr>
          <w:rFonts w:cstheme="minorHAnsi"/>
        </w:rPr>
        <w:t>e</w:t>
      </w:r>
      <w:r w:rsidR="00946864">
        <w:rPr>
          <w:rFonts w:cstheme="minorHAnsi"/>
        </w:rPr>
        <w:t xml:space="preserve">GAP </w:t>
      </w:r>
      <w:r w:rsidR="006B4329">
        <w:rPr>
          <w:rFonts w:cstheme="minorHAnsi"/>
        </w:rPr>
        <w:t>ainsi que</w:t>
      </w:r>
      <w:r w:rsidR="00946864">
        <w:rPr>
          <w:rFonts w:cstheme="minorHAnsi"/>
        </w:rPr>
        <w:t xml:space="preserve"> </w:t>
      </w:r>
      <w:r w:rsidR="00290524">
        <w:rPr>
          <w:rFonts w:cstheme="minorHAnsi"/>
        </w:rPr>
        <w:t>via</w:t>
      </w:r>
      <w:r w:rsidR="00263091">
        <w:rPr>
          <w:rFonts w:cstheme="minorHAnsi"/>
        </w:rPr>
        <w:t xml:space="preserve"> </w:t>
      </w:r>
      <w:r w:rsidR="00D82199">
        <w:rPr>
          <w:rFonts w:cstheme="minorHAnsi"/>
        </w:rPr>
        <w:t xml:space="preserve">les </w:t>
      </w:r>
      <w:r w:rsidR="00946864">
        <w:rPr>
          <w:rFonts w:cstheme="minorHAnsi"/>
        </w:rPr>
        <w:t>rapports</w:t>
      </w:r>
      <w:r w:rsidR="00D82199">
        <w:rPr>
          <w:rFonts w:cstheme="minorHAnsi"/>
        </w:rPr>
        <w:t xml:space="preserve"> d’activité</w:t>
      </w:r>
      <w:r w:rsidR="003B327D">
        <w:rPr>
          <w:rFonts w:cstheme="minorHAnsi"/>
        </w:rPr>
        <w:t>s</w:t>
      </w:r>
      <w:r w:rsidR="00946864">
        <w:rPr>
          <w:rFonts w:cstheme="minorHAnsi"/>
        </w:rPr>
        <w:t>.</w:t>
      </w:r>
    </w:p>
    <w:p w:rsidR="003A17BC" w:rsidRPr="003B5934" w:rsidRDefault="003A17BC" w:rsidP="00D14DD2">
      <w:pPr>
        <w:ind w:right="610"/>
        <w:jc w:val="both"/>
        <w:rPr>
          <w:rFonts w:cstheme="minorHAnsi"/>
          <w:b/>
          <w:u w:val="single"/>
        </w:rPr>
      </w:pPr>
      <w:bookmarkStart w:id="4" w:name="P01_A_Ajouter"/>
      <w:bookmarkStart w:id="5" w:name="P01_A_Module_Gap"/>
      <w:bookmarkEnd w:id="4"/>
      <w:bookmarkEnd w:id="5"/>
      <w:r w:rsidRPr="003B5934">
        <w:rPr>
          <w:rFonts w:cstheme="minorHAnsi"/>
          <w:b/>
          <w:u w:val="single"/>
        </w:rPr>
        <w:t>A-</w:t>
      </w:r>
      <w:r w:rsidRPr="003B5934">
        <w:rPr>
          <w:rFonts w:cstheme="minorHAnsi"/>
          <w:b/>
        </w:rPr>
        <w:t xml:space="preserve"> </w:t>
      </w:r>
      <w:r w:rsidR="009601A0" w:rsidRPr="00846A18">
        <w:rPr>
          <w:rFonts w:cstheme="minorHAnsi"/>
          <w:b/>
          <w:u w:val="single"/>
        </w:rPr>
        <w:t>e</w:t>
      </w:r>
      <w:r w:rsidR="0086300E">
        <w:rPr>
          <w:rFonts w:cstheme="minorHAnsi"/>
          <w:b/>
          <w:u w:val="single"/>
        </w:rPr>
        <w:t>GAP</w:t>
      </w:r>
      <w:r w:rsidRPr="003B5934">
        <w:rPr>
          <w:rFonts w:cstheme="minorHAnsi"/>
          <w:b/>
          <w:u w:val="single"/>
        </w:rPr>
        <w:t xml:space="preserve"> : </w:t>
      </w:r>
    </w:p>
    <w:p w:rsidR="003A17BC" w:rsidRPr="003B5934" w:rsidRDefault="00A03D7F" w:rsidP="00D20DD5">
      <w:pPr>
        <w:ind w:right="-99"/>
        <w:jc w:val="both"/>
        <w:rPr>
          <w:rFonts w:cstheme="minorHAnsi"/>
        </w:rPr>
      </w:pPr>
      <w:r>
        <w:rPr>
          <w:rFonts w:cstheme="minorHAnsi"/>
        </w:rPr>
        <w:t xml:space="preserve">eGAP permet de générer </w:t>
      </w:r>
      <w:r w:rsidR="001341CB">
        <w:rPr>
          <w:rFonts w:cstheme="minorHAnsi"/>
        </w:rPr>
        <w:t>les bases de</w:t>
      </w:r>
      <w:r>
        <w:rPr>
          <w:rFonts w:cstheme="minorHAnsi"/>
        </w:rPr>
        <w:t xml:space="preserve"> </w:t>
      </w:r>
      <w:r w:rsidR="001341CB">
        <w:rPr>
          <w:rFonts w:cstheme="minorHAnsi"/>
        </w:rPr>
        <w:t>données (</w:t>
      </w:r>
      <w:r>
        <w:rPr>
          <w:rFonts w:cstheme="minorHAnsi"/>
        </w:rPr>
        <w:t>statistiques</w:t>
      </w:r>
      <w:r w:rsidR="001341CB">
        <w:rPr>
          <w:rFonts w:cstheme="minorHAnsi"/>
        </w:rPr>
        <w:t>)</w:t>
      </w:r>
      <w:r>
        <w:rPr>
          <w:rFonts w:cstheme="minorHAnsi"/>
        </w:rPr>
        <w:t xml:space="preserve"> </w:t>
      </w:r>
      <w:r w:rsidR="001341CB">
        <w:rPr>
          <w:rFonts w:cstheme="minorHAnsi"/>
        </w:rPr>
        <w:t xml:space="preserve">d’un intervenant </w:t>
      </w:r>
      <w:r w:rsidR="00F52D18">
        <w:rPr>
          <w:rFonts w:cstheme="minorHAnsi"/>
        </w:rPr>
        <w:t xml:space="preserve">ou </w:t>
      </w:r>
      <w:r>
        <w:rPr>
          <w:rFonts w:cstheme="minorHAnsi"/>
        </w:rPr>
        <w:t>d’un centre</w:t>
      </w:r>
      <w:r w:rsidR="006864A8">
        <w:rPr>
          <w:rFonts w:cstheme="minorHAnsi"/>
        </w:rPr>
        <w:t>/ sous-centre</w:t>
      </w:r>
      <w:r>
        <w:rPr>
          <w:rFonts w:cstheme="minorHAnsi"/>
        </w:rPr>
        <w:t xml:space="preserve"> d’activités, que vous pouvez consulte</w:t>
      </w:r>
      <w:r w:rsidR="008D5BC5">
        <w:rPr>
          <w:rFonts w:cstheme="minorHAnsi"/>
        </w:rPr>
        <w:t>r</w:t>
      </w:r>
      <w:r>
        <w:rPr>
          <w:rFonts w:cstheme="minorHAnsi"/>
        </w:rPr>
        <w:t xml:space="preserve"> via la fenêtre de votre écran. Vous pouvez également exporter en fichier Excel les bases de données </w:t>
      </w:r>
      <w:r w:rsidR="00F52D18">
        <w:rPr>
          <w:rFonts w:cstheme="minorHAnsi"/>
        </w:rPr>
        <w:t>que vous générez</w:t>
      </w:r>
      <w:r>
        <w:rPr>
          <w:rFonts w:cstheme="minorHAnsi"/>
        </w:rPr>
        <w:t xml:space="preserve"> dans le répertoire numérique de votre choix.</w:t>
      </w:r>
    </w:p>
    <w:p w:rsidR="00652718" w:rsidRDefault="00652718" w:rsidP="00D14DD2">
      <w:pPr>
        <w:ind w:right="610"/>
        <w:jc w:val="both"/>
        <w:rPr>
          <w:rFonts w:cstheme="minorHAnsi"/>
        </w:rPr>
      </w:pPr>
    </w:p>
    <w:p w:rsidR="003A17BC" w:rsidRPr="003B5934" w:rsidRDefault="003A17BC" w:rsidP="00D14DD2">
      <w:pPr>
        <w:ind w:right="610"/>
        <w:jc w:val="both"/>
        <w:rPr>
          <w:rFonts w:cstheme="minorHAnsi"/>
        </w:rPr>
      </w:pPr>
      <w:r>
        <w:rPr>
          <w:rFonts w:cstheme="minorHAnsi"/>
        </w:rPr>
        <w:t>-</w:t>
      </w:r>
      <w:r w:rsidR="00A03D7F">
        <w:rPr>
          <w:rFonts w:cstheme="minorHAnsi"/>
        </w:rPr>
        <w:t>Onglet eGAP (2/5 supérieur de la fenêtre)</w:t>
      </w:r>
      <w:r w:rsidR="00893072">
        <w:rPr>
          <w:rFonts w:cstheme="minorHAnsi"/>
        </w:rPr>
        <w:t xml:space="preserve"> (illustration page suivante)</w:t>
      </w:r>
      <w:r w:rsidRPr="003B5934">
        <w:rPr>
          <w:rFonts w:cstheme="minorHAnsi"/>
        </w:rPr>
        <w:t>;</w:t>
      </w:r>
    </w:p>
    <w:p w:rsidR="003A17BC" w:rsidRPr="003B5934" w:rsidRDefault="005C3404" w:rsidP="00D14DD2">
      <w:pPr>
        <w:ind w:right="610"/>
        <w:jc w:val="both"/>
        <w:rPr>
          <w:rFonts w:cstheme="minorHAnsi"/>
        </w:rPr>
      </w:pPr>
      <w:r>
        <w:rPr>
          <w:rFonts w:cstheme="minorHAnsi"/>
        </w:rPr>
        <w:t>-Bouton</w:t>
      </w:r>
      <w:r w:rsidR="003A17BC" w:rsidRPr="003B5934">
        <w:rPr>
          <w:rFonts w:cstheme="minorHAnsi"/>
        </w:rPr>
        <w:t xml:space="preserve"> </w:t>
      </w:r>
      <w:r w:rsidR="00A03D7F">
        <w:rPr>
          <w:rFonts w:cstheme="minorHAnsi"/>
        </w:rPr>
        <w:t>GAP</w:t>
      </w:r>
      <w:r w:rsidR="003A17BC" w:rsidRPr="003B5934">
        <w:rPr>
          <w:rFonts w:cstheme="minorHAnsi"/>
        </w:rPr>
        <w:t xml:space="preserve"> (1/5 supérieur de la fenêtre);</w:t>
      </w:r>
    </w:p>
    <w:p w:rsidR="003A17BC" w:rsidRPr="003B5934" w:rsidRDefault="003A17BC" w:rsidP="00D14DD2">
      <w:pPr>
        <w:ind w:right="610"/>
        <w:jc w:val="both"/>
        <w:rPr>
          <w:rFonts w:cstheme="minorHAnsi"/>
        </w:rPr>
      </w:pPr>
      <w:r w:rsidRPr="003B5934">
        <w:rPr>
          <w:rFonts w:cstheme="minorHAnsi"/>
        </w:rPr>
        <w:t>-</w:t>
      </w:r>
      <w:r w:rsidR="00A03D7F">
        <w:rPr>
          <w:rFonts w:cstheme="minorHAnsi"/>
        </w:rPr>
        <w:t>Choisir une ou plusieurs périodes</w:t>
      </w:r>
      <w:r w:rsidRPr="003B5934">
        <w:rPr>
          <w:rFonts w:cstheme="minorHAnsi"/>
        </w:rPr>
        <w:t>;</w:t>
      </w:r>
    </w:p>
    <w:p w:rsidR="003A17BC" w:rsidRDefault="003A17BC" w:rsidP="00D14DD2">
      <w:pPr>
        <w:ind w:right="610"/>
        <w:jc w:val="both"/>
        <w:rPr>
          <w:rFonts w:cstheme="minorHAnsi"/>
        </w:rPr>
      </w:pPr>
      <w:r w:rsidRPr="003B5934">
        <w:rPr>
          <w:rFonts w:cstheme="minorHAnsi"/>
        </w:rPr>
        <w:t>-</w:t>
      </w:r>
      <w:r w:rsidR="00A03D7F">
        <w:rPr>
          <w:rFonts w:cstheme="minorHAnsi"/>
        </w:rPr>
        <w:t xml:space="preserve">Choisir un </w:t>
      </w:r>
      <w:r w:rsidR="007E747D">
        <w:rPr>
          <w:rFonts w:cstheme="minorHAnsi"/>
        </w:rPr>
        <w:t>i</w:t>
      </w:r>
      <w:r w:rsidRPr="003B5934">
        <w:rPr>
          <w:rFonts w:cstheme="minorHAnsi"/>
        </w:rPr>
        <w:t>ntervenant;</w:t>
      </w:r>
    </w:p>
    <w:p w:rsidR="00A03D7F" w:rsidRPr="003B5934" w:rsidRDefault="00A03D7F" w:rsidP="00D14DD2">
      <w:pPr>
        <w:ind w:right="610"/>
        <w:jc w:val="both"/>
        <w:rPr>
          <w:rFonts w:cstheme="minorHAnsi"/>
        </w:rPr>
      </w:pPr>
      <w:r>
        <w:rPr>
          <w:rFonts w:cstheme="minorHAnsi"/>
        </w:rPr>
        <w:t xml:space="preserve">  ou</w:t>
      </w:r>
    </w:p>
    <w:p w:rsidR="003A17BC" w:rsidRDefault="003A17BC" w:rsidP="00D14DD2">
      <w:pPr>
        <w:ind w:right="610"/>
        <w:jc w:val="both"/>
        <w:rPr>
          <w:rFonts w:cstheme="minorHAnsi"/>
        </w:rPr>
      </w:pPr>
      <w:r w:rsidRPr="003B5934">
        <w:rPr>
          <w:rFonts w:cstheme="minorHAnsi"/>
        </w:rPr>
        <w:t>-</w:t>
      </w:r>
      <w:r w:rsidR="008D5BC5">
        <w:rPr>
          <w:rFonts w:cstheme="minorHAnsi"/>
        </w:rPr>
        <w:t>C</w:t>
      </w:r>
      <w:r w:rsidR="001341CB">
        <w:rPr>
          <w:rFonts w:cstheme="minorHAnsi"/>
        </w:rPr>
        <w:t>hoisir un centre</w:t>
      </w:r>
      <w:r w:rsidR="00783794">
        <w:rPr>
          <w:rFonts w:cstheme="minorHAnsi"/>
        </w:rPr>
        <w:t xml:space="preserve"> ou un sous-centre</w:t>
      </w:r>
      <w:r w:rsidR="001341CB">
        <w:rPr>
          <w:rFonts w:cstheme="minorHAnsi"/>
        </w:rPr>
        <w:t xml:space="preserve"> d’activités</w:t>
      </w:r>
      <w:r w:rsidR="00783794">
        <w:rPr>
          <w:rFonts w:cstheme="minorHAnsi"/>
        </w:rPr>
        <w:t xml:space="preserve"> (1/5 inférieur de la fenêtre)</w:t>
      </w:r>
      <w:r w:rsidR="001341CB">
        <w:rPr>
          <w:rFonts w:cstheme="minorHAnsi"/>
        </w:rPr>
        <w:t>;</w:t>
      </w:r>
    </w:p>
    <w:p w:rsidR="003A17BC" w:rsidRDefault="006B4329" w:rsidP="00D14DD2">
      <w:pPr>
        <w:ind w:right="610"/>
        <w:jc w:val="both"/>
        <w:rPr>
          <w:rFonts w:cstheme="minorHAnsi"/>
        </w:rPr>
      </w:pPr>
      <w:r>
        <w:rPr>
          <w:rFonts w:cstheme="minorHAnsi"/>
        </w:rPr>
        <w:t>-Rechercher;</w:t>
      </w:r>
    </w:p>
    <w:p w:rsidR="006B4329" w:rsidRDefault="006B4329" w:rsidP="006B4329">
      <w:pPr>
        <w:ind w:right="-382"/>
        <w:jc w:val="both"/>
        <w:rPr>
          <w:rFonts w:cstheme="minorHAnsi"/>
        </w:rPr>
      </w:pPr>
      <w:r>
        <w:rPr>
          <w:rFonts w:cstheme="minorHAnsi"/>
        </w:rPr>
        <w:t>-Rapportez</w:t>
      </w:r>
      <w:r w:rsidRPr="006B4329">
        <w:rPr>
          <w:rFonts w:cstheme="minorHAnsi"/>
        </w:rPr>
        <w:t xml:space="preserve"> tous les résultats (chevro</w:t>
      </w:r>
      <w:r>
        <w:rPr>
          <w:rFonts w:cstheme="minorHAnsi"/>
        </w:rPr>
        <w:t>n de la case autre(s) résultat(s</w:t>
      </w:r>
      <w:r w:rsidRPr="006B4329">
        <w:rPr>
          <w:rFonts w:cstheme="minorHAnsi"/>
        </w:rPr>
        <w:t>) disponible(s</w:t>
      </w:r>
      <w:r>
        <w:rPr>
          <w:rFonts w:cstheme="minorHAnsi"/>
        </w:rPr>
        <w:t>), 2/5 inférieur de la fenêtre) :</w:t>
      </w:r>
    </w:p>
    <w:p w:rsidR="00FB2F3B" w:rsidRDefault="00FB2F3B" w:rsidP="006B4329">
      <w:pPr>
        <w:ind w:right="-382"/>
        <w:jc w:val="both"/>
        <w:rPr>
          <w:rFonts w:cstheme="minorHAnsi"/>
        </w:rPr>
      </w:pPr>
    </w:p>
    <w:p w:rsidR="00652718" w:rsidRDefault="00783794" w:rsidP="00783794">
      <w:pPr>
        <w:ind w:left="-1560"/>
        <w:jc w:val="center"/>
        <w:rPr>
          <w:rFonts w:cstheme="minorHAnsi"/>
        </w:rPr>
      </w:pPr>
      <w:r w:rsidRPr="00783794">
        <w:rPr>
          <w:rFonts w:cstheme="minorHAnsi"/>
          <w:noProof/>
          <w:lang w:eastAsia="fr-CA"/>
        </w:rPr>
        <w:drawing>
          <wp:inline distT="0" distB="0" distL="0" distR="0" wp14:anchorId="1F0E5802" wp14:editId="0C1577F5">
            <wp:extent cx="7485896" cy="5549030"/>
            <wp:effectExtent l="0" t="0" r="127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77159" cy="56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086" w:rsidRDefault="007A6086" w:rsidP="00D14DD2">
      <w:pPr>
        <w:ind w:right="610"/>
        <w:jc w:val="both"/>
        <w:rPr>
          <w:rFonts w:cstheme="minorHAnsi"/>
          <w:b/>
          <w:u w:val="single"/>
        </w:rPr>
      </w:pPr>
    </w:p>
    <w:p w:rsidR="007A6086" w:rsidRPr="003B5934" w:rsidRDefault="007A6086" w:rsidP="00D14DD2">
      <w:pPr>
        <w:ind w:right="610"/>
        <w:jc w:val="both"/>
        <w:rPr>
          <w:rFonts w:cstheme="minorHAnsi"/>
          <w:b/>
          <w:u w:val="single"/>
        </w:rPr>
      </w:pPr>
      <w:bookmarkStart w:id="6" w:name="P02_A_1_regrouper"/>
      <w:bookmarkEnd w:id="6"/>
      <w:r w:rsidRPr="003B5934">
        <w:rPr>
          <w:rFonts w:cstheme="minorHAnsi"/>
          <w:b/>
          <w:u w:val="single"/>
        </w:rPr>
        <w:t>A</w:t>
      </w:r>
      <w:r>
        <w:rPr>
          <w:rFonts w:cstheme="minorHAnsi"/>
          <w:b/>
          <w:u w:val="single"/>
        </w:rPr>
        <w:t>.1</w:t>
      </w:r>
      <w:r w:rsidRPr="003B5934">
        <w:rPr>
          <w:rFonts w:cstheme="minorHAnsi"/>
          <w:b/>
          <w:u w:val="single"/>
        </w:rPr>
        <w:t>-</w:t>
      </w:r>
      <w:r w:rsidRPr="007A6086">
        <w:rPr>
          <w:rFonts w:cstheme="minorHAnsi"/>
          <w:b/>
        </w:rPr>
        <w:t xml:space="preserve"> </w:t>
      </w:r>
      <w:r w:rsidRPr="007A6086">
        <w:rPr>
          <w:rFonts w:cstheme="minorHAnsi"/>
          <w:b/>
          <w:u w:val="single"/>
        </w:rPr>
        <w:t>Regrouper les données par intervenants</w:t>
      </w:r>
      <w:r w:rsidR="00C11824">
        <w:rPr>
          <w:rFonts w:cstheme="minorHAnsi"/>
          <w:b/>
          <w:u w:val="single"/>
        </w:rPr>
        <w:t xml:space="preserve"> </w:t>
      </w:r>
      <w:r w:rsidRPr="003B5934">
        <w:rPr>
          <w:rFonts w:cstheme="minorHAnsi"/>
          <w:b/>
          <w:u w:val="single"/>
        </w:rPr>
        <w:t xml:space="preserve">: </w:t>
      </w:r>
    </w:p>
    <w:p w:rsidR="007A6086" w:rsidRPr="003B5934" w:rsidRDefault="0087457F" w:rsidP="00D20DD5">
      <w:pPr>
        <w:ind w:right="-99"/>
        <w:jc w:val="both"/>
        <w:rPr>
          <w:rFonts w:cstheme="minorHAnsi"/>
        </w:rPr>
      </w:pPr>
      <w:r>
        <w:rPr>
          <w:rFonts w:cstheme="minorHAnsi"/>
        </w:rPr>
        <w:t>eClinibase</w:t>
      </w:r>
      <w:r w:rsidR="007A6086">
        <w:rPr>
          <w:rFonts w:cstheme="minorHAnsi"/>
        </w:rPr>
        <w:t xml:space="preserve"> </w:t>
      </w:r>
      <w:r w:rsidR="00867835">
        <w:rPr>
          <w:rFonts w:cstheme="minorHAnsi"/>
        </w:rPr>
        <w:t>offre la possibilité</w:t>
      </w:r>
      <w:r w:rsidR="007A6086">
        <w:rPr>
          <w:rFonts w:cstheme="minorHAnsi"/>
        </w:rPr>
        <w:t xml:space="preserve"> de regrouper les statistiques par intervenants. Cette fonction permet à l’utilisateur d’organiser l’information de manière à préciser ses </w:t>
      </w:r>
      <w:r w:rsidR="00670B52">
        <w:rPr>
          <w:rFonts w:cstheme="minorHAnsi"/>
        </w:rPr>
        <w:t>besoins</w:t>
      </w:r>
      <w:r w:rsidR="007A6086">
        <w:rPr>
          <w:rFonts w:cstheme="minorHAnsi"/>
        </w:rPr>
        <w:t xml:space="preserve">, </w:t>
      </w:r>
      <w:r w:rsidR="00670B52">
        <w:rPr>
          <w:rFonts w:cstheme="minorHAnsi"/>
        </w:rPr>
        <w:t>en</w:t>
      </w:r>
      <w:r w:rsidR="007A6086">
        <w:rPr>
          <w:rFonts w:cstheme="minorHAnsi"/>
        </w:rPr>
        <w:t xml:space="preserve"> </w:t>
      </w:r>
      <w:r w:rsidR="00670B52">
        <w:rPr>
          <w:rFonts w:cstheme="minorHAnsi"/>
        </w:rPr>
        <w:t>plus de</w:t>
      </w:r>
      <w:r w:rsidR="007A6086">
        <w:rPr>
          <w:rFonts w:cstheme="minorHAnsi"/>
        </w:rPr>
        <w:t xml:space="preserve"> réduire le temps à chercher l’information.</w:t>
      </w:r>
    </w:p>
    <w:p w:rsidR="007A6086" w:rsidRDefault="007A6086" w:rsidP="007A6086">
      <w:pPr>
        <w:jc w:val="both"/>
        <w:rPr>
          <w:rFonts w:cstheme="minorHAnsi"/>
        </w:rPr>
      </w:pPr>
    </w:p>
    <w:p w:rsidR="00C9255F" w:rsidRPr="00867835" w:rsidRDefault="007A6086" w:rsidP="00867835">
      <w:pPr>
        <w:jc w:val="both"/>
        <w:rPr>
          <w:rFonts w:cstheme="minorHAnsi"/>
        </w:rPr>
      </w:pPr>
      <w:r>
        <w:rPr>
          <w:rFonts w:cstheme="minorHAnsi"/>
        </w:rPr>
        <w:t>Pour savoir comment générer les st</w:t>
      </w:r>
      <w:r w:rsidR="00801C10">
        <w:rPr>
          <w:rFonts w:cstheme="minorHAnsi"/>
        </w:rPr>
        <w:t>atistiques, consultez</w:t>
      </w:r>
      <w:r>
        <w:rPr>
          <w:rFonts w:cstheme="minorHAnsi"/>
        </w:rPr>
        <w:t xml:space="preserve"> la section </w:t>
      </w:r>
      <w:hyperlink w:anchor="P01_A_Module_GAP" w:history="1">
        <w:r w:rsidRPr="00C9255F">
          <w:rPr>
            <w:rStyle w:val="Lienhypertexte"/>
            <w:rFonts w:cstheme="minorHAnsi"/>
            <w:b/>
            <w:u w:val="none"/>
          </w:rPr>
          <w:t xml:space="preserve">A- </w:t>
        </w:r>
        <w:r w:rsidR="00846A18">
          <w:rPr>
            <w:rStyle w:val="Lienhypertexte"/>
            <w:rFonts w:cstheme="minorHAnsi"/>
            <w:b/>
            <w:u w:val="none"/>
          </w:rPr>
          <w:t>e</w:t>
        </w:r>
        <w:r w:rsidRPr="00C9255F">
          <w:rPr>
            <w:rStyle w:val="Lienhypertexte"/>
            <w:rFonts w:cstheme="minorHAnsi"/>
            <w:b/>
            <w:u w:val="none"/>
          </w:rPr>
          <w:t>GAP</w:t>
        </w:r>
      </w:hyperlink>
      <w:r>
        <w:rPr>
          <w:rFonts w:cstheme="minorHAnsi"/>
        </w:rPr>
        <w:t>.</w:t>
      </w:r>
    </w:p>
    <w:p w:rsidR="00801C10" w:rsidRDefault="002E4DF7" w:rsidP="00C6060F">
      <w:r>
        <w:t>-Maintenant regroupons</w:t>
      </w:r>
      <w:r w:rsidR="00801C10">
        <w:t xml:space="preserve"> les données par intervenant :</w:t>
      </w:r>
    </w:p>
    <w:p w:rsidR="00C6060F" w:rsidRDefault="00C6060F" w:rsidP="00C6060F">
      <w:r>
        <w:t>-À l’aide de votre souris</w:t>
      </w:r>
      <w:r w:rsidR="00C9255F">
        <w:t xml:space="preserve"> (illustration </w:t>
      </w:r>
      <w:r w:rsidR="00A72441">
        <w:t>page suivante</w:t>
      </w:r>
      <w:r w:rsidR="00C9255F">
        <w:t>)</w:t>
      </w:r>
      <w:r>
        <w:t>;</w:t>
      </w:r>
    </w:p>
    <w:p w:rsidR="00C6060F" w:rsidRDefault="00C6060F" w:rsidP="00C6060F">
      <w:r>
        <w:lastRenderedPageBreak/>
        <w:t>-Pointe</w:t>
      </w:r>
      <w:r w:rsidR="009744A9">
        <w:t>z</w:t>
      </w:r>
      <w:r>
        <w:t xml:space="preserve"> </w:t>
      </w:r>
      <w:r w:rsidR="009F348D">
        <w:t xml:space="preserve">le curseur sur </w:t>
      </w:r>
      <w:r>
        <w:t>l’en</w:t>
      </w:r>
      <w:r w:rsidR="00AE7441">
        <w:t>-</w:t>
      </w:r>
      <w:r>
        <w:t>tête de colonne Intervenant;</w:t>
      </w:r>
    </w:p>
    <w:p w:rsidR="00C6060F" w:rsidRDefault="00C6060F" w:rsidP="00C6060F">
      <w:r>
        <w:t>-Pressez le bouton droit de la souris;</w:t>
      </w:r>
    </w:p>
    <w:p w:rsidR="00C6060F" w:rsidRDefault="00C6060F" w:rsidP="00C6060F">
      <w:r>
        <w:t>-Regrouper selon cette colonne :</w:t>
      </w:r>
    </w:p>
    <w:p w:rsidR="00C6060F" w:rsidRPr="003B5934" w:rsidRDefault="00C6060F" w:rsidP="00C6060F">
      <w:pPr>
        <w:jc w:val="both"/>
        <w:rPr>
          <w:rFonts w:cstheme="minorHAnsi"/>
        </w:rPr>
      </w:pPr>
    </w:p>
    <w:p w:rsidR="008D5BC5" w:rsidRDefault="00C40A67" w:rsidP="00C40A67">
      <w:pPr>
        <w:ind w:left="-1418"/>
        <w:jc w:val="center"/>
        <w:rPr>
          <w:rFonts w:cstheme="minorHAnsi"/>
          <w:u w:val="single"/>
        </w:rPr>
      </w:pPr>
      <w:r w:rsidRPr="00C40A67">
        <w:rPr>
          <w:rFonts w:cstheme="minorHAnsi"/>
          <w:noProof/>
          <w:lang w:eastAsia="fr-CA"/>
        </w:rPr>
        <w:drawing>
          <wp:inline distT="0" distB="0" distL="0" distR="0" wp14:anchorId="28CEA906" wp14:editId="73F85A2B">
            <wp:extent cx="7338951" cy="478536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27442" cy="484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C10" w:rsidRDefault="00801C10" w:rsidP="008D5BC5">
      <w:pPr>
        <w:rPr>
          <w:rFonts w:cstheme="minorHAnsi"/>
          <w:u w:val="single"/>
        </w:rPr>
      </w:pPr>
    </w:p>
    <w:p w:rsidR="00C6060F" w:rsidRDefault="00C6060F" w:rsidP="00C6060F">
      <w:bookmarkStart w:id="7" w:name="P02_B1_Onglet"/>
      <w:bookmarkEnd w:id="7"/>
      <w:r>
        <w:t>-À l’aide de votre souris</w:t>
      </w:r>
      <w:r w:rsidR="00957318">
        <w:t xml:space="preserve"> (illustration </w:t>
      </w:r>
      <w:r w:rsidR="009744A9">
        <w:t>page suivante</w:t>
      </w:r>
      <w:r w:rsidR="00957318">
        <w:t>)</w:t>
      </w:r>
      <w:r>
        <w:t>;</w:t>
      </w:r>
    </w:p>
    <w:p w:rsidR="00C6060F" w:rsidRDefault="009744A9" w:rsidP="00C6060F">
      <w:r>
        <w:t>-Pointez</w:t>
      </w:r>
      <w:r w:rsidR="00C6060F">
        <w:t xml:space="preserve"> </w:t>
      </w:r>
      <w:r w:rsidR="00FF4F60">
        <w:t xml:space="preserve">votre curseur </w:t>
      </w:r>
      <w:r w:rsidR="004C4D80">
        <w:t>dans l’</w:t>
      </w:r>
      <w:r w:rsidR="00C6060F">
        <w:t>en</w:t>
      </w:r>
      <w:r w:rsidR="00AE7441">
        <w:t>-</w:t>
      </w:r>
      <w:r w:rsidR="00C6060F">
        <w:t>tête de colonne;</w:t>
      </w:r>
    </w:p>
    <w:p w:rsidR="00C6060F" w:rsidRDefault="00C6060F" w:rsidP="00C6060F">
      <w:r>
        <w:t>-Pressez le bouton droit de la souris;</w:t>
      </w:r>
    </w:p>
    <w:p w:rsidR="00300F09" w:rsidRDefault="00C6060F" w:rsidP="00C6060F">
      <w:r>
        <w:t>-Afficher la zone de regroupement</w:t>
      </w:r>
      <w:r w:rsidR="00300F09">
        <w:t>;</w:t>
      </w:r>
    </w:p>
    <w:p w:rsidR="00957318" w:rsidRDefault="00957318" w:rsidP="00C6060F"/>
    <w:p w:rsidR="00C6060F" w:rsidRDefault="00270FE2" w:rsidP="00C6060F">
      <w:r>
        <w:t>-Poussez</w:t>
      </w:r>
      <w:r w:rsidR="00300F09">
        <w:t xml:space="preserve"> sur le petit + à gauche du nom d’un intervenant afin d’éclater les données</w:t>
      </w:r>
      <w:r w:rsidR="00C6060F">
        <w:t>:</w:t>
      </w:r>
    </w:p>
    <w:p w:rsidR="00C6060F" w:rsidRDefault="00E41376" w:rsidP="00E41376">
      <w:pPr>
        <w:ind w:left="-1418"/>
        <w:jc w:val="center"/>
        <w:rPr>
          <w:rFonts w:cstheme="minorHAnsi"/>
          <w:b/>
          <w:u w:val="single"/>
        </w:rPr>
      </w:pPr>
      <w:r w:rsidRPr="00E41376">
        <w:rPr>
          <w:rFonts w:cstheme="minorHAnsi"/>
          <w:b/>
          <w:noProof/>
          <w:lang w:eastAsia="fr-CA"/>
        </w:rPr>
        <w:lastRenderedPageBreak/>
        <w:drawing>
          <wp:inline distT="0" distB="0" distL="0" distR="0" wp14:anchorId="2B1A33F2" wp14:editId="1150C5E7">
            <wp:extent cx="7314599" cy="4334494"/>
            <wp:effectExtent l="0" t="0" r="63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84736" cy="437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1EA" w:rsidRDefault="00A051EA" w:rsidP="00270FE2">
      <w:pPr>
        <w:ind w:left="-1134"/>
        <w:jc w:val="center"/>
        <w:rPr>
          <w:rFonts w:cstheme="minorHAnsi"/>
          <w:b/>
          <w:u w:val="single"/>
        </w:rPr>
      </w:pPr>
    </w:p>
    <w:p w:rsidR="0041030B" w:rsidRPr="003B5934" w:rsidRDefault="0041030B" w:rsidP="0041030B">
      <w:pPr>
        <w:jc w:val="both"/>
        <w:rPr>
          <w:rFonts w:cstheme="minorHAnsi"/>
          <w:b/>
          <w:u w:val="single"/>
        </w:rPr>
      </w:pPr>
      <w:bookmarkStart w:id="8" w:name="P04_A_2_Afficher"/>
      <w:bookmarkEnd w:id="8"/>
      <w:r w:rsidRPr="003B5934">
        <w:rPr>
          <w:rFonts w:cstheme="minorHAnsi"/>
          <w:b/>
          <w:u w:val="single"/>
        </w:rPr>
        <w:t>A</w:t>
      </w:r>
      <w:r>
        <w:rPr>
          <w:rFonts w:cstheme="minorHAnsi"/>
          <w:b/>
          <w:u w:val="single"/>
        </w:rPr>
        <w:t>.2</w:t>
      </w:r>
      <w:r w:rsidRPr="003B5934">
        <w:rPr>
          <w:rFonts w:cstheme="minorHAnsi"/>
          <w:b/>
          <w:u w:val="single"/>
        </w:rPr>
        <w:t>-</w:t>
      </w:r>
      <w:r w:rsidRPr="0041030B">
        <w:t xml:space="preserve"> </w:t>
      </w:r>
      <w:r w:rsidRPr="0041030B">
        <w:rPr>
          <w:rFonts w:cstheme="minorHAnsi"/>
          <w:b/>
          <w:u w:val="single"/>
        </w:rPr>
        <w:t xml:space="preserve">Afficher le </w:t>
      </w:r>
      <w:r>
        <w:rPr>
          <w:rFonts w:cstheme="minorHAnsi"/>
          <w:b/>
          <w:u w:val="single"/>
        </w:rPr>
        <w:t xml:space="preserve">total et le </w:t>
      </w:r>
      <w:r w:rsidRPr="0041030B">
        <w:rPr>
          <w:rFonts w:cstheme="minorHAnsi"/>
          <w:b/>
          <w:u w:val="single"/>
        </w:rPr>
        <w:t>sous-total</w:t>
      </w:r>
      <w:r w:rsidR="00C11824">
        <w:rPr>
          <w:rFonts w:cstheme="minorHAnsi"/>
          <w:b/>
          <w:u w:val="single"/>
        </w:rPr>
        <w:t xml:space="preserve"> </w:t>
      </w:r>
      <w:r w:rsidRPr="003B5934">
        <w:rPr>
          <w:rFonts w:cstheme="minorHAnsi"/>
          <w:b/>
          <w:u w:val="single"/>
        </w:rPr>
        <w:t xml:space="preserve">: </w:t>
      </w:r>
    </w:p>
    <w:p w:rsidR="0041030B" w:rsidRPr="003B5934" w:rsidRDefault="0041030B" w:rsidP="00D20DD5">
      <w:pPr>
        <w:ind w:right="-99"/>
        <w:jc w:val="both"/>
        <w:rPr>
          <w:rFonts w:cstheme="minorHAnsi"/>
        </w:rPr>
      </w:pPr>
      <w:r>
        <w:rPr>
          <w:rFonts w:cstheme="minorHAnsi"/>
        </w:rPr>
        <w:t>En plu</w:t>
      </w:r>
      <w:r w:rsidR="001222A6">
        <w:rPr>
          <w:rFonts w:cstheme="minorHAnsi"/>
        </w:rPr>
        <w:t>s de regrouper les données par i</w:t>
      </w:r>
      <w:r w:rsidR="00A60963">
        <w:rPr>
          <w:rFonts w:cstheme="minorHAnsi"/>
        </w:rPr>
        <w:t xml:space="preserve">ntervenants </w:t>
      </w:r>
      <w:r>
        <w:rPr>
          <w:rFonts w:cstheme="minorHAnsi"/>
        </w:rPr>
        <w:t>vous pouvez</w:t>
      </w:r>
      <w:r w:rsidR="00A60963">
        <w:rPr>
          <w:rFonts w:cstheme="minorHAnsi"/>
        </w:rPr>
        <w:t>,</w:t>
      </w:r>
      <w:r>
        <w:rPr>
          <w:rFonts w:cstheme="minorHAnsi"/>
        </w:rPr>
        <w:t xml:space="preserve"> </w:t>
      </w:r>
      <w:r w:rsidR="00177E42">
        <w:rPr>
          <w:rFonts w:cstheme="minorHAnsi"/>
        </w:rPr>
        <w:t>par exemple</w:t>
      </w:r>
      <w:r w:rsidR="00A60963">
        <w:rPr>
          <w:rFonts w:cstheme="minorHAnsi"/>
        </w:rPr>
        <w:t>,</w:t>
      </w:r>
      <w:r w:rsidR="00177E42">
        <w:rPr>
          <w:rFonts w:cstheme="minorHAnsi"/>
        </w:rPr>
        <w:t xml:space="preserve"> </w:t>
      </w:r>
      <w:r w:rsidR="001222A6">
        <w:rPr>
          <w:rFonts w:cstheme="minorHAnsi"/>
        </w:rPr>
        <w:t xml:space="preserve">les </w:t>
      </w:r>
      <w:r w:rsidR="00DD41AF">
        <w:rPr>
          <w:rFonts w:cstheme="minorHAnsi"/>
        </w:rPr>
        <w:t>regrouper par</w:t>
      </w:r>
      <w:r w:rsidR="001222A6">
        <w:rPr>
          <w:rFonts w:cstheme="minorHAnsi"/>
        </w:rPr>
        <w:t xml:space="preserve"> u</w:t>
      </w:r>
      <w:r w:rsidR="00300F09">
        <w:rPr>
          <w:rFonts w:cstheme="minorHAnsi"/>
        </w:rPr>
        <w:t xml:space="preserve">nités </w:t>
      </w:r>
      <w:r w:rsidR="008A3F07">
        <w:rPr>
          <w:rFonts w:cstheme="minorHAnsi"/>
        </w:rPr>
        <w:t>techniques</w:t>
      </w:r>
      <w:r w:rsidR="006F198A">
        <w:rPr>
          <w:rFonts w:cstheme="minorHAnsi"/>
        </w:rPr>
        <w:t xml:space="preserve"> réparties</w:t>
      </w:r>
      <w:r w:rsidR="008A3F07">
        <w:rPr>
          <w:rFonts w:cstheme="minorHAnsi"/>
        </w:rPr>
        <w:t>. e</w:t>
      </w:r>
      <w:r w:rsidR="00177E42">
        <w:rPr>
          <w:rFonts w:cstheme="minorHAnsi"/>
        </w:rPr>
        <w:t>Clinibase</w:t>
      </w:r>
      <w:r w:rsidR="008A3F07">
        <w:rPr>
          <w:rFonts w:cstheme="minorHAnsi"/>
        </w:rPr>
        <w:t xml:space="preserve"> permet d’organiser l’information selon vos </w:t>
      </w:r>
      <w:r w:rsidR="00475B06">
        <w:rPr>
          <w:rFonts w:cstheme="minorHAnsi"/>
        </w:rPr>
        <w:t>besoins</w:t>
      </w:r>
      <w:r w:rsidR="008A3F07">
        <w:rPr>
          <w:rFonts w:cstheme="minorHAnsi"/>
        </w:rPr>
        <w:t>, et d’</w:t>
      </w:r>
      <w:r>
        <w:rPr>
          <w:rFonts w:cstheme="minorHAnsi"/>
        </w:rPr>
        <w:t>afficher le total et le sous-total des unités</w:t>
      </w:r>
      <w:r w:rsidR="00300F09">
        <w:rPr>
          <w:rFonts w:cstheme="minorHAnsi"/>
        </w:rPr>
        <w:t xml:space="preserve"> pour chacun </w:t>
      </w:r>
      <w:r w:rsidR="001222A6">
        <w:rPr>
          <w:rFonts w:cstheme="minorHAnsi"/>
        </w:rPr>
        <w:t>des regroupement</w:t>
      </w:r>
      <w:r w:rsidR="00E008BE">
        <w:rPr>
          <w:rFonts w:cstheme="minorHAnsi"/>
        </w:rPr>
        <w:t>s</w:t>
      </w:r>
      <w:r w:rsidR="00177E42">
        <w:rPr>
          <w:rFonts w:cstheme="minorHAnsi"/>
        </w:rPr>
        <w:t xml:space="preserve"> que vous choisiss</w:t>
      </w:r>
      <w:r w:rsidR="001222A6">
        <w:rPr>
          <w:rFonts w:cstheme="minorHAnsi"/>
        </w:rPr>
        <w:t>ez</w:t>
      </w:r>
      <w:r w:rsidR="00300F09">
        <w:rPr>
          <w:rFonts w:cstheme="minorHAnsi"/>
        </w:rPr>
        <w:t>.</w:t>
      </w:r>
    </w:p>
    <w:p w:rsidR="0041030B" w:rsidRPr="00300F09" w:rsidRDefault="00023D18" w:rsidP="00D14DD2">
      <w:pPr>
        <w:ind w:right="610"/>
        <w:jc w:val="both"/>
        <w:rPr>
          <w:rFonts w:cstheme="minorHAnsi"/>
        </w:rPr>
      </w:pPr>
      <w:r>
        <w:rPr>
          <w:rFonts w:cstheme="minorHAnsi"/>
        </w:rPr>
        <w:t xml:space="preserve">Pour ajouter un regroupement </w:t>
      </w:r>
      <w:r w:rsidR="00300F09" w:rsidRPr="00300F09">
        <w:rPr>
          <w:rFonts w:cstheme="minorHAnsi"/>
        </w:rPr>
        <w:t>consulte</w:t>
      </w:r>
      <w:r w:rsidR="006C092F">
        <w:rPr>
          <w:rFonts w:cstheme="minorHAnsi"/>
        </w:rPr>
        <w:t>z</w:t>
      </w:r>
      <w:r w:rsidR="00300F09" w:rsidRPr="00300F09">
        <w:rPr>
          <w:rFonts w:cstheme="minorHAnsi"/>
        </w:rPr>
        <w:t xml:space="preserve"> la section</w:t>
      </w:r>
      <w:r w:rsidR="006A2523">
        <w:rPr>
          <w:rFonts w:cstheme="minorHAnsi"/>
        </w:rPr>
        <w:t xml:space="preserve"> </w:t>
      </w:r>
      <w:hyperlink w:anchor="P02_A_1_Regrouper" w:history="1">
        <w:r w:rsidR="00300F09" w:rsidRPr="00B67417">
          <w:rPr>
            <w:rStyle w:val="Lienhypertexte"/>
            <w:rFonts w:cstheme="minorHAnsi"/>
            <w:b/>
            <w:u w:val="none"/>
          </w:rPr>
          <w:t>A.1- Regrouper les données par intervenants</w:t>
        </w:r>
      </w:hyperlink>
      <w:r w:rsidR="00300F09" w:rsidRPr="00B67417">
        <w:rPr>
          <w:rFonts w:cstheme="minorHAnsi"/>
        </w:rPr>
        <w:t>.</w:t>
      </w:r>
    </w:p>
    <w:p w:rsidR="0041030B" w:rsidRDefault="0041030B" w:rsidP="003A17BC">
      <w:pPr>
        <w:jc w:val="both"/>
        <w:rPr>
          <w:rFonts w:cstheme="minorHAnsi"/>
          <w:b/>
          <w:u w:val="single"/>
        </w:rPr>
      </w:pPr>
    </w:p>
    <w:p w:rsidR="0013449A" w:rsidRDefault="0013449A" w:rsidP="00FA54A4">
      <w:pPr>
        <w:spacing w:line="180" w:lineRule="auto"/>
        <w:ind w:right="-241"/>
      </w:pPr>
      <w:r w:rsidRPr="0013449A">
        <w:t>-Illustration page suivante;</w:t>
      </w:r>
    </w:p>
    <w:p w:rsidR="0013449A" w:rsidRDefault="0013449A" w:rsidP="00FA54A4">
      <w:pPr>
        <w:spacing w:line="180" w:lineRule="auto"/>
        <w:ind w:right="-241"/>
      </w:pPr>
    </w:p>
    <w:p w:rsidR="002B2CDC" w:rsidRDefault="002B2CDC" w:rsidP="002B2CDC">
      <w:pPr>
        <w:spacing w:line="180" w:lineRule="auto"/>
        <w:ind w:right="-241"/>
      </w:pPr>
      <w:r>
        <w:t>-Bouton Afficher le menu des options relatives aux grilles (2/5 inférieur de la fenêtre);</w:t>
      </w:r>
    </w:p>
    <w:p w:rsidR="002B2CDC" w:rsidRDefault="002B2CDC" w:rsidP="002B2CDC">
      <w:pPr>
        <w:spacing w:line="180" w:lineRule="auto"/>
        <w:ind w:right="610"/>
      </w:pPr>
      <w:r>
        <w:t>-Totaux;</w:t>
      </w:r>
    </w:p>
    <w:p w:rsidR="002B2CDC" w:rsidRDefault="002B2CDC" w:rsidP="002B2CDC">
      <w:pPr>
        <w:spacing w:line="180" w:lineRule="auto"/>
        <w:ind w:right="610"/>
      </w:pPr>
      <w:r>
        <w:t>-La barre des totaux apparaît dans la partie inférieure de la grille;</w:t>
      </w:r>
    </w:p>
    <w:p w:rsidR="002B2CDC" w:rsidRDefault="002B2CDC" w:rsidP="00FA54A4">
      <w:pPr>
        <w:spacing w:line="180" w:lineRule="auto"/>
        <w:ind w:right="-241"/>
      </w:pPr>
    </w:p>
    <w:p w:rsidR="00A051EA" w:rsidRDefault="00300F09" w:rsidP="00FA54A4">
      <w:pPr>
        <w:spacing w:line="180" w:lineRule="auto"/>
        <w:ind w:right="-241"/>
      </w:pPr>
      <w:r>
        <w:t>-Bouton Afficher le menu des options relatives aux grilles (2/5 inférieur de la fenêtre)</w:t>
      </w:r>
      <w:r w:rsidR="0013449A">
        <w:t>;</w:t>
      </w:r>
    </w:p>
    <w:p w:rsidR="0048418E" w:rsidRDefault="00300F09" w:rsidP="0013449A">
      <w:pPr>
        <w:spacing w:line="180" w:lineRule="auto"/>
        <w:ind w:right="-241"/>
      </w:pPr>
      <w:r>
        <w:t>-Sous-totaux</w:t>
      </w:r>
      <w:r w:rsidR="0048418E">
        <w:t>;</w:t>
      </w:r>
    </w:p>
    <w:p w:rsidR="00FA54A4" w:rsidRDefault="0048418E" w:rsidP="006A2523">
      <w:pPr>
        <w:spacing w:line="180" w:lineRule="auto"/>
        <w:ind w:right="610"/>
      </w:pPr>
      <w:r>
        <w:t>-</w:t>
      </w:r>
      <w:r w:rsidR="006A2523">
        <w:t>L</w:t>
      </w:r>
      <w:r w:rsidR="008B4B8C">
        <w:t>a barre des s</w:t>
      </w:r>
      <w:r w:rsidR="00300F09">
        <w:t xml:space="preserve">ous-totaux apparaît </w:t>
      </w:r>
      <w:r w:rsidR="00FA54A4">
        <w:t xml:space="preserve">dans </w:t>
      </w:r>
      <w:r>
        <w:t>la grille</w:t>
      </w:r>
      <w:r w:rsidR="00300F09">
        <w:t>;</w:t>
      </w:r>
    </w:p>
    <w:p w:rsidR="00300F09" w:rsidRDefault="00FA54A4" w:rsidP="00D20DD5">
      <w:pPr>
        <w:ind w:left="142" w:right="-99" w:hanging="142"/>
      </w:pPr>
      <w:r>
        <w:lastRenderedPageBreak/>
        <w:t>-</w:t>
      </w:r>
      <w:r w:rsidR="004D63C7">
        <w:t>Positionnez le curseur de votre souris dans la b</w:t>
      </w:r>
      <w:r w:rsidR="00416A41">
        <w:t xml:space="preserve">arre </w:t>
      </w:r>
      <w:r w:rsidR="00300F09">
        <w:t xml:space="preserve">des totaux </w:t>
      </w:r>
      <w:r w:rsidR="0013449A">
        <w:t xml:space="preserve">et des sous-totaux </w:t>
      </w:r>
      <w:r w:rsidR="00300F09">
        <w:t xml:space="preserve">sous la colonne où vous souhaitez voir apparaître le </w:t>
      </w:r>
      <w:r w:rsidR="008A3F07">
        <w:t>t</w:t>
      </w:r>
      <w:r w:rsidR="00300F09">
        <w:t>ota</w:t>
      </w:r>
      <w:r w:rsidR="00CD613C">
        <w:t>l ou le sous-total</w:t>
      </w:r>
      <w:r w:rsidR="00300F09">
        <w:t>;</w:t>
      </w:r>
    </w:p>
    <w:p w:rsidR="00300F09" w:rsidRDefault="00300F09" w:rsidP="006A2523">
      <w:pPr>
        <w:spacing w:line="180" w:lineRule="auto"/>
        <w:ind w:right="610"/>
      </w:pPr>
      <w:r>
        <w:t>-Poussez le bouton droit d</w:t>
      </w:r>
      <w:r w:rsidR="00C51B45">
        <w:t xml:space="preserve">e la </w:t>
      </w:r>
      <w:r>
        <w:t>souris;</w:t>
      </w:r>
    </w:p>
    <w:p w:rsidR="002074F3" w:rsidRDefault="00300F09" w:rsidP="0013449A">
      <w:pPr>
        <w:spacing w:line="180" w:lineRule="auto"/>
        <w:ind w:right="610"/>
      </w:pPr>
      <w:r>
        <w:t>-Somme :</w:t>
      </w:r>
    </w:p>
    <w:p w:rsidR="00DC4BD4" w:rsidRDefault="00DC4BD4" w:rsidP="0013449A">
      <w:pPr>
        <w:spacing w:line="180" w:lineRule="auto"/>
        <w:ind w:right="610"/>
      </w:pPr>
    </w:p>
    <w:p w:rsidR="00300F09" w:rsidRPr="004A6D24" w:rsidRDefault="00337437" w:rsidP="00484A95">
      <w:pPr>
        <w:ind w:left="-1418"/>
        <w:rPr>
          <w:rFonts w:cstheme="minorHAnsi"/>
          <w:b/>
        </w:rPr>
      </w:pPr>
      <w:r w:rsidRPr="00337437">
        <w:rPr>
          <w:rFonts w:cstheme="minorHAnsi"/>
          <w:b/>
          <w:noProof/>
          <w:lang w:eastAsia="fr-CA"/>
        </w:rPr>
        <w:drawing>
          <wp:inline distT="0" distB="0" distL="0" distR="0" wp14:anchorId="48890312" wp14:editId="51B5CA56">
            <wp:extent cx="7315200" cy="4928260"/>
            <wp:effectExtent l="0" t="0" r="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96913" cy="498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49A" w:rsidRDefault="0013449A" w:rsidP="0013449A">
      <w:pPr>
        <w:ind w:left="-851"/>
        <w:rPr>
          <w:rFonts w:cstheme="minorHAnsi"/>
          <w:b/>
          <w:u w:val="single"/>
        </w:rPr>
      </w:pPr>
    </w:p>
    <w:p w:rsidR="00300F09" w:rsidRDefault="00DA1F0E" w:rsidP="003A17BC">
      <w:pPr>
        <w:jc w:val="both"/>
        <w:rPr>
          <w:rFonts w:cstheme="minorHAnsi"/>
          <w:b/>
          <w:u w:val="single"/>
        </w:rPr>
      </w:pPr>
      <w:bookmarkStart w:id="9" w:name="P06_A_3_Dégrouper"/>
      <w:bookmarkEnd w:id="9"/>
      <w:r w:rsidRPr="00DA1F0E">
        <w:rPr>
          <w:rFonts w:cstheme="minorHAnsi"/>
          <w:b/>
          <w:u w:val="single"/>
        </w:rPr>
        <w:t>A.</w:t>
      </w:r>
      <w:r>
        <w:rPr>
          <w:rFonts w:cstheme="minorHAnsi"/>
          <w:b/>
          <w:u w:val="single"/>
        </w:rPr>
        <w:t>3</w:t>
      </w:r>
      <w:r w:rsidRPr="00DA1F0E">
        <w:rPr>
          <w:rFonts w:cstheme="minorHAnsi"/>
          <w:b/>
          <w:u w:val="single"/>
        </w:rPr>
        <w:t>-</w:t>
      </w:r>
      <w:r w:rsidRPr="00DA1F0E">
        <w:rPr>
          <w:rFonts w:cstheme="minorHAnsi"/>
          <w:b/>
        </w:rPr>
        <w:t xml:space="preserve"> </w:t>
      </w:r>
      <w:r w:rsidRPr="00DA1F0E">
        <w:rPr>
          <w:rFonts w:cstheme="minorHAnsi"/>
          <w:b/>
          <w:u w:val="single"/>
        </w:rPr>
        <w:t>Dégrouper les données</w:t>
      </w:r>
      <w:r w:rsidR="00C11824">
        <w:rPr>
          <w:rFonts w:cstheme="minorHAnsi"/>
          <w:b/>
          <w:u w:val="single"/>
        </w:rPr>
        <w:t xml:space="preserve"> </w:t>
      </w:r>
      <w:r w:rsidRPr="00DA1F0E">
        <w:rPr>
          <w:rFonts w:cstheme="minorHAnsi"/>
          <w:b/>
          <w:u w:val="single"/>
        </w:rPr>
        <w:t>:</w:t>
      </w:r>
    </w:p>
    <w:p w:rsidR="00DA1F0E" w:rsidRPr="00DA1F0E" w:rsidRDefault="00DA1F0E" w:rsidP="00D20DD5">
      <w:pPr>
        <w:ind w:right="-99"/>
        <w:jc w:val="both"/>
        <w:rPr>
          <w:rFonts w:cstheme="minorHAnsi"/>
        </w:rPr>
      </w:pPr>
      <w:r w:rsidRPr="00DA1F0E">
        <w:rPr>
          <w:rFonts w:cstheme="minorHAnsi"/>
        </w:rPr>
        <w:t>Lorsque vous grouper des données vous pouvez en tout temps les dégrouper</w:t>
      </w:r>
      <w:r w:rsidR="005D1192">
        <w:rPr>
          <w:rFonts w:cstheme="minorHAnsi"/>
        </w:rPr>
        <w:t>. Cette fonction</w:t>
      </w:r>
      <w:r w:rsidR="00860F90">
        <w:rPr>
          <w:rFonts w:cstheme="minorHAnsi"/>
        </w:rPr>
        <w:t xml:space="preserve"> permet</w:t>
      </w:r>
      <w:r w:rsidR="00973F5B">
        <w:rPr>
          <w:rFonts w:cstheme="minorHAnsi"/>
        </w:rPr>
        <w:t xml:space="preserve"> d’afficher dans la fenêtre les données </w:t>
      </w:r>
      <w:r w:rsidR="002A4F53">
        <w:rPr>
          <w:rFonts w:cstheme="minorHAnsi"/>
        </w:rPr>
        <w:t>sans filtre</w:t>
      </w:r>
      <w:r w:rsidR="00973F5B">
        <w:rPr>
          <w:rFonts w:cstheme="minorHAnsi"/>
        </w:rPr>
        <w:t>.</w:t>
      </w:r>
    </w:p>
    <w:p w:rsidR="00DA1F0E" w:rsidRDefault="00DA1F0E" w:rsidP="00DA1F0E">
      <w:pPr>
        <w:spacing w:line="180" w:lineRule="auto"/>
      </w:pPr>
    </w:p>
    <w:p w:rsidR="009D139D" w:rsidRDefault="009D139D" w:rsidP="009D139D">
      <w:r>
        <w:t xml:space="preserve">-Pointez le curseur de votre souris sur la case du regroupement (illustration </w:t>
      </w:r>
      <w:r w:rsidR="00D737F9">
        <w:t>page suivante</w:t>
      </w:r>
      <w:r>
        <w:t>);</w:t>
      </w:r>
    </w:p>
    <w:p w:rsidR="00DA1F0E" w:rsidRDefault="00DA1F0E" w:rsidP="00DA1F0E">
      <w:r>
        <w:t>-</w:t>
      </w:r>
      <w:r w:rsidR="009D139D">
        <w:t>Bouton</w:t>
      </w:r>
      <w:r>
        <w:t xml:space="preserve"> droit de </w:t>
      </w:r>
      <w:r w:rsidR="009D139D">
        <w:t>la</w:t>
      </w:r>
      <w:r>
        <w:t xml:space="preserve"> souris;</w:t>
      </w:r>
    </w:p>
    <w:p w:rsidR="001C3A16" w:rsidRDefault="00DA1F0E" w:rsidP="00DA1F0E">
      <w:r>
        <w:t>-Dégrouper:</w:t>
      </w:r>
    </w:p>
    <w:p w:rsidR="00DA1F0E" w:rsidRDefault="00DA0E43" w:rsidP="00484A95">
      <w:pPr>
        <w:ind w:left="-1418"/>
        <w:jc w:val="center"/>
        <w:rPr>
          <w:rFonts w:cstheme="minorHAnsi"/>
          <w:b/>
          <w:u w:val="single"/>
        </w:rPr>
      </w:pPr>
      <w:r w:rsidRPr="00DA0E43">
        <w:rPr>
          <w:rFonts w:cstheme="minorHAnsi"/>
          <w:b/>
          <w:noProof/>
          <w:lang w:eastAsia="fr-CA"/>
        </w:rPr>
        <w:lastRenderedPageBreak/>
        <w:drawing>
          <wp:inline distT="0" distB="0" distL="0" distR="0" wp14:anchorId="5DD861A8" wp14:editId="1D544095">
            <wp:extent cx="7225163" cy="4880758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77009" cy="498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BD4" w:rsidRDefault="00DC4BD4" w:rsidP="003C4CDA">
      <w:pPr>
        <w:jc w:val="both"/>
        <w:rPr>
          <w:rFonts w:cstheme="minorHAnsi"/>
          <w:b/>
          <w:u w:val="single"/>
        </w:rPr>
      </w:pPr>
      <w:bookmarkStart w:id="10" w:name="P07_A_4_Exporter"/>
      <w:bookmarkEnd w:id="10"/>
    </w:p>
    <w:p w:rsidR="003C4CDA" w:rsidRDefault="003C4CDA" w:rsidP="003C4CDA">
      <w:pPr>
        <w:jc w:val="both"/>
        <w:rPr>
          <w:rFonts w:cstheme="minorHAnsi"/>
          <w:b/>
          <w:u w:val="single"/>
        </w:rPr>
      </w:pPr>
      <w:r w:rsidRPr="00DA1F0E">
        <w:rPr>
          <w:rFonts w:cstheme="minorHAnsi"/>
          <w:b/>
          <w:u w:val="single"/>
        </w:rPr>
        <w:t>A.</w:t>
      </w:r>
      <w:r>
        <w:rPr>
          <w:rFonts w:cstheme="minorHAnsi"/>
          <w:b/>
          <w:u w:val="single"/>
        </w:rPr>
        <w:t>4</w:t>
      </w:r>
      <w:r w:rsidRPr="00DA1F0E">
        <w:rPr>
          <w:rFonts w:cstheme="minorHAnsi"/>
          <w:b/>
          <w:u w:val="single"/>
        </w:rPr>
        <w:t>-</w:t>
      </w:r>
      <w:r w:rsidRPr="003C4CDA">
        <w:rPr>
          <w:rFonts w:cstheme="minorHAnsi"/>
          <w:sz w:val="20"/>
          <w:szCs w:val="20"/>
        </w:rPr>
        <w:t xml:space="preserve"> </w:t>
      </w:r>
      <w:r w:rsidRPr="003C4CDA">
        <w:rPr>
          <w:rFonts w:cstheme="minorHAnsi"/>
          <w:b/>
          <w:u w:val="single"/>
        </w:rPr>
        <w:t xml:space="preserve">Exporter les données </w:t>
      </w:r>
      <w:r>
        <w:rPr>
          <w:rFonts w:cstheme="minorHAnsi"/>
          <w:b/>
          <w:u w:val="single"/>
        </w:rPr>
        <w:t>vers</w:t>
      </w:r>
      <w:r w:rsidRPr="003C4CDA">
        <w:rPr>
          <w:rFonts w:cstheme="minorHAnsi"/>
          <w:b/>
          <w:u w:val="single"/>
        </w:rPr>
        <w:t xml:space="preserve"> Excel</w:t>
      </w:r>
      <w:r w:rsidR="00C11824">
        <w:rPr>
          <w:rFonts w:cstheme="minorHAnsi"/>
          <w:b/>
          <w:u w:val="single"/>
        </w:rPr>
        <w:t xml:space="preserve"> </w:t>
      </w:r>
      <w:r w:rsidRPr="00DA1F0E">
        <w:rPr>
          <w:rFonts w:cstheme="minorHAnsi"/>
          <w:b/>
          <w:u w:val="single"/>
        </w:rPr>
        <w:t>:</w:t>
      </w:r>
    </w:p>
    <w:p w:rsidR="003C4CDA" w:rsidRDefault="007208C2" w:rsidP="00D20DD5">
      <w:pPr>
        <w:ind w:right="-99"/>
        <w:jc w:val="both"/>
        <w:rPr>
          <w:rFonts w:cstheme="minorHAnsi"/>
        </w:rPr>
      </w:pPr>
      <w:r>
        <w:rPr>
          <w:rFonts w:cstheme="minorHAnsi"/>
        </w:rPr>
        <w:t>eClinibase</w:t>
      </w:r>
      <w:r w:rsidR="003C4CDA">
        <w:rPr>
          <w:rFonts w:cstheme="minorHAnsi"/>
        </w:rPr>
        <w:t xml:space="preserve"> permet </w:t>
      </w:r>
      <w:r w:rsidR="00977926">
        <w:rPr>
          <w:rFonts w:cstheme="minorHAnsi"/>
        </w:rPr>
        <w:t xml:space="preserve">de créer des bases de données </w:t>
      </w:r>
      <w:r w:rsidR="003C4CDA">
        <w:rPr>
          <w:rFonts w:cstheme="minorHAnsi"/>
        </w:rPr>
        <w:t>et d’exporter les statistiques vers Excel. Cette fonction peut être utile dans la création de tableaux croisés dynamiques (suivi d’indicateurs de performance).</w:t>
      </w:r>
    </w:p>
    <w:p w:rsidR="003C4CDA" w:rsidRDefault="003C4CDA" w:rsidP="003C4CDA">
      <w:pPr>
        <w:jc w:val="both"/>
        <w:rPr>
          <w:rFonts w:cstheme="minorHAnsi"/>
        </w:rPr>
      </w:pPr>
    </w:p>
    <w:p w:rsidR="003C4CDA" w:rsidRDefault="003C4CDA" w:rsidP="003C4CDA">
      <w:pPr>
        <w:jc w:val="both"/>
        <w:rPr>
          <w:rFonts w:cstheme="minorHAnsi"/>
        </w:rPr>
      </w:pPr>
      <w:r>
        <w:rPr>
          <w:rFonts w:cstheme="minorHAnsi"/>
        </w:rPr>
        <w:t>Pour savoir comment générer les st</w:t>
      </w:r>
      <w:r w:rsidR="007223F4">
        <w:rPr>
          <w:rFonts w:cstheme="minorHAnsi"/>
        </w:rPr>
        <w:t>atistiques, consultez</w:t>
      </w:r>
      <w:r>
        <w:rPr>
          <w:rFonts w:cstheme="minorHAnsi"/>
        </w:rPr>
        <w:t xml:space="preserve"> la section </w:t>
      </w:r>
      <w:hyperlink w:anchor="P01_A_Module_GAP" w:history="1">
        <w:r w:rsidRPr="00B67417">
          <w:rPr>
            <w:rStyle w:val="Lienhypertexte"/>
            <w:rFonts w:cstheme="minorHAnsi"/>
            <w:b/>
            <w:u w:val="none"/>
          </w:rPr>
          <w:t xml:space="preserve">A- </w:t>
        </w:r>
        <w:r w:rsidR="007208C2">
          <w:rPr>
            <w:rStyle w:val="Lienhypertexte"/>
            <w:rFonts w:cstheme="minorHAnsi"/>
            <w:b/>
            <w:u w:val="none"/>
          </w:rPr>
          <w:t>e</w:t>
        </w:r>
        <w:r w:rsidRPr="00B67417">
          <w:rPr>
            <w:rStyle w:val="Lienhypertexte"/>
            <w:rFonts w:cstheme="minorHAnsi"/>
            <w:b/>
            <w:u w:val="none"/>
          </w:rPr>
          <w:t>GAP</w:t>
        </w:r>
      </w:hyperlink>
      <w:r>
        <w:rPr>
          <w:rFonts w:cstheme="minorHAnsi"/>
        </w:rPr>
        <w:t>.</w:t>
      </w:r>
    </w:p>
    <w:p w:rsidR="003C4CDA" w:rsidRDefault="003C4CDA" w:rsidP="003C4CDA">
      <w:pPr>
        <w:jc w:val="both"/>
        <w:rPr>
          <w:rFonts w:cstheme="minorHAnsi"/>
        </w:rPr>
      </w:pPr>
    </w:p>
    <w:p w:rsidR="009D139D" w:rsidRDefault="009D139D" w:rsidP="003C4CDA">
      <w:pPr>
        <w:jc w:val="both"/>
        <w:rPr>
          <w:rFonts w:cstheme="minorHAnsi"/>
        </w:rPr>
      </w:pPr>
      <w:r>
        <w:rPr>
          <w:rFonts w:cstheme="minorHAnsi"/>
        </w:rPr>
        <w:t>-</w:t>
      </w:r>
      <w:r w:rsidR="001C71EE">
        <w:rPr>
          <w:rFonts w:cstheme="minorHAnsi"/>
        </w:rPr>
        <w:t>Vous venez de générer une base de données</w:t>
      </w:r>
      <w:r>
        <w:rPr>
          <w:rFonts w:cstheme="minorHAnsi"/>
        </w:rPr>
        <w:t xml:space="preserve"> (illustration </w:t>
      </w:r>
      <w:r w:rsidR="00D737F9">
        <w:rPr>
          <w:rFonts w:cstheme="minorHAnsi"/>
        </w:rPr>
        <w:t>page suivante</w:t>
      </w:r>
      <w:r>
        <w:rPr>
          <w:rFonts w:cstheme="minorHAnsi"/>
        </w:rPr>
        <w:t>);</w:t>
      </w:r>
    </w:p>
    <w:p w:rsidR="003C4CDA" w:rsidRDefault="003C4CDA" w:rsidP="003C4CDA">
      <w:pPr>
        <w:jc w:val="both"/>
        <w:rPr>
          <w:rFonts w:cstheme="minorHAnsi"/>
        </w:rPr>
      </w:pPr>
      <w:r w:rsidRPr="003B5934">
        <w:rPr>
          <w:rFonts w:cstheme="minorHAnsi"/>
        </w:rPr>
        <w:t>-</w:t>
      </w:r>
      <w:r>
        <w:rPr>
          <w:rFonts w:cstheme="minorHAnsi"/>
        </w:rPr>
        <w:t xml:space="preserve">Bouton Afficher le menu </w:t>
      </w:r>
      <w:r w:rsidR="009B524F">
        <w:rPr>
          <w:rFonts w:cstheme="minorHAnsi"/>
        </w:rPr>
        <w:t xml:space="preserve">d’exportation des grilles </w:t>
      </w:r>
      <w:r w:rsidR="009B524F" w:rsidRPr="003B5934">
        <w:rPr>
          <w:rFonts w:cstheme="minorHAnsi"/>
        </w:rPr>
        <w:t>(</w:t>
      </w:r>
      <w:r w:rsidR="009B524F">
        <w:rPr>
          <w:rFonts w:cstheme="minorHAnsi"/>
        </w:rPr>
        <w:t>2/5 inférieur de la fenêtre);</w:t>
      </w:r>
    </w:p>
    <w:p w:rsidR="003C4CDA" w:rsidRDefault="003C4CDA" w:rsidP="003C4CDA">
      <w:pPr>
        <w:jc w:val="both"/>
        <w:rPr>
          <w:rFonts w:cstheme="minorHAnsi"/>
        </w:rPr>
      </w:pPr>
      <w:r w:rsidRPr="003B5934">
        <w:rPr>
          <w:rFonts w:cstheme="minorHAnsi"/>
        </w:rPr>
        <w:t>-</w:t>
      </w:r>
      <w:r w:rsidR="009B524F">
        <w:rPr>
          <w:rFonts w:cstheme="minorHAnsi"/>
        </w:rPr>
        <w:t>Document XLSX</w:t>
      </w:r>
      <w:r>
        <w:rPr>
          <w:rFonts w:cstheme="minorHAnsi"/>
        </w:rPr>
        <w:t>;</w:t>
      </w:r>
    </w:p>
    <w:p w:rsidR="009B524F" w:rsidRDefault="009B524F" w:rsidP="003C4CDA">
      <w:pPr>
        <w:jc w:val="both"/>
        <w:rPr>
          <w:rFonts w:cstheme="minorHAnsi"/>
        </w:rPr>
      </w:pPr>
    </w:p>
    <w:p w:rsidR="003C4CDA" w:rsidRDefault="003C4CDA" w:rsidP="003C4CDA">
      <w:pPr>
        <w:jc w:val="both"/>
        <w:rPr>
          <w:rFonts w:cstheme="minorHAnsi"/>
        </w:rPr>
      </w:pPr>
      <w:r w:rsidRPr="003B5934">
        <w:rPr>
          <w:rFonts w:cstheme="minorHAnsi"/>
        </w:rPr>
        <w:t>-</w:t>
      </w:r>
      <w:r w:rsidR="009B524F">
        <w:rPr>
          <w:rFonts w:cstheme="minorHAnsi"/>
        </w:rPr>
        <w:t>Nommez le fichier</w:t>
      </w:r>
      <w:r w:rsidRPr="003B5934">
        <w:rPr>
          <w:rFonts w:cstheme="minorHAnsi"/>
        </w:rPr>
        <w:t>;</w:t>
      </w:r>
    </w:p>
    <w:p w:rsidR="003C4CDA" w:rsidRDefault="003C4CDA" w:rsidP="003C4CDA">
      <w:pPr>
        <w:jc w:val="both"/>
        <w:rPr>
          <w:rFonts w:cstheme="minorHAnsi"/>
        </w:rPr>
      </w:pPr>
      <w:r w:rsidRPr="003B5934">
        <w:rPr>
          <w:rFonts w:cstheme="minorHAnsi"/>
        </w:rPr>
        <w:lastRenderedPageBreak/>
        <w:t>-</w:t>
      </w:r>
      <w:r w:rsidR="001C71EE">
        <w:rPr>
          <w:rFonts w:cstheme="minorHAnsi"/>
        </w:rPr>
        <w:t>Enregistrer (</w:t>
      </w:r>
      <w:r w:rsidR="009B524F">
        <w:rPr>
          <w:rFonts w:cstheme="minorHAnsi"/>
        </w:rPr>
        <w:t>dans le répertoire de votre choix</w:t>
      </w:r>
      <w:r w:rsidR="001C71EE">
        <w:rPr>
          <w:rFonts w:cstheme="minorHAnsi"/>
        </w:rPr>
        <w:t>)</w:t>
      </w:r>
      <w:r w:rsidR="009B524F">
        <w:rPr>
          <w:rFonts w:cstheme="minorHAnsi"/>
        </w:rPr>
        <w:t> :</w:t>
      </w:r>
    </w:p>
    <w:p w:rsidR="009B524F" w:rsidRPr="003B5934" w:rsidRDefault="009B524F" w:rsidP="003C4CDA">
      <w:pPr>
        <w:jc w:val="both"/>
        <w:rPr>
          <w:rFonts w:cstheme="minorHAnsi"/>
        </w:rPr>
      </w:pPr>
    </w:p>
    <w:p w:rsidR="003C4CDA" w:rsidRDefault="00DF134A" w:rsidP="00DF134A">
      <w:pPr>
        <w:ind w:left="-1418"/>
        <w:jc w:val="center"/>
        <w:rPr>
          <w:rFonts w:cstheme="minorHAnsi"/>
        </w:rPr>
      </w:pPr>
      <w:r w:rsidRPr="00DF134A">
        <w:rPr>
          <w:rFonts w:cstheme="minorHAnsi"/>
          <w:noProof/>
          <w:lang w:eastAsia="fr-CA"/>
        </w:rPr>
        <w:drawing>
          <wp:inline distT="0" distB="0" distL="0" distR="0" wp14:anchorId="76E49B42" wp14:editId="5CB32A23">
            <wp:extent cx="7301908" cy="5462649"/>
            <wp:effectExtent l="0" t="0" r="0" b="508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75091" cy="551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7F9" w:rsidRDefault="00D737F9" w:rsidP="003A17BC">
      <w:pPr>
        <w:jc w:val="both"/>
        <w:rPr>
          <w:rFonts w:cstheme="minorHAnsi"/>
          <w:b/>
          <w:u w:val="single"/>
        </w:rPr>
      </w:pPr>
      <w:bookmarkStart w:id="11" w:name="P08_B_Consultation"/>
      <w:bookmarkEnd w:id="11"/>
    </w:p>
    <w:p w:rsidR="003A17BC" w:rsidRDefault="00F35633" w:rsidP="003A17BC">
      <w:pPr>
        <w:jc w:val="both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B</w:t>
      </w:r>
      <w:r w:rsidR="003A17BC" w:rsidRPr="003B5934">
        <w:rPr>
          <w:rFonts w:cstheme="minorHAnsi"/>
          <w:b/>
          <w:u w:val="single"/>
        </w:rPr>
        <w:t>-</w:t>
      </w:r>
      <w:r w:rsidR="003A17BC" w:rsidRPr="003B5934">
        <w:rPr>
          <w:rFonts w:cstheme="minorHAnsi"/>
          <w:b/>
        </w:rPr>
        <w:t xml:space="preserve"> </w:t>
      </w:r>
      <w:r w:rsidR="00A327E0">
        <w:rPr>
          <w:rFonts w:cstheme="minorHAnsi"/>
          <w:b/>
          <w:u w:val="single"/>
        </w:rPr>
        <w:t>R</w:t>
      </w:r>
      <w:r w:rsidRPr="00F35633">
        <w:rPr>
          <w:rFonts w:cstheme="minorHAnsi"/>
          <w:b/>
          <w:u w:val="single"/>
        </w:rPr>
        <w:t>apports</w:t>
      </w:r>
      <w:r w:rsidR="00A327E0">
        <w:rPr>
          <w:rFonts w:cstheme="minorHAnsi"/>
          <w:b/>
          <w:u w:val="single"/>
        </w:rPr>
        <w:t xml:space="preserve"> d’activités</w:t>
      </w:r>
      <w:r w:rsidR="003A17BC" w:rsidRPr="003B5934">
        <w:rPr>
          <w:rFonts w:cstheme="minorHAnsi"/>
          <w:b/>
          <w:u w:val="single"/>
        </w:rPr>
        <w:t xml:space="preserve"> : </w:t>
      </w:r>
    </w:p>
    <w:p w:rsidR="00530D03" w:rsidRPr="00617858" w:rsidRDefault="00D82199" w:rsidP="00D20DD5">
      <w:pPr>
        <w:ind w:right="-99"/>
        <w:jc w:val="both"/>
        <w:rPr>
          <w:rFonts w:cstheme="minorHAnsi"/>
        </w:rPr>
      </w:pPr>
      <w:r>
        <w:rPr>
          <w:rFonts w:cstheme="minorHAnsi"/>
        </w:rPr>
        <w:t>eClinibase</w:t>
      </w:r>
      <w:r w:rsidR="00617858" w:rsidRPr="00617858">
        <w:rPr>
          <w:rFonts w:cstheme="minorHAnsi"/>
        </w:rPr>
        <w:t xml:space="preserve"> offre la possibilité </w:t>
      </w:r>
      <w:r w:rsidR="00DE3A82">
        <w:rPr>
          <w:rFonts w:cstheme="minorHAnsi"/>
        </w:rPr>
        <w:t xml:space="preserve">de consulter les statistiques en créant </w:t>
      </w:r>
      <w:r w:rsidR="00617858" w:rsidRPr="00617858">
        <w:rPr>
          <w:rFonts w:cstheme="minorHAnsi"/>
        </w:rPr>
        <w:t>des rapports d’</w:t>
      </w:r>
      <w:r w:rsidR="00882E6C">
        <w:rPr>
          <w:rFonts w:cstheme="minorHAnsi"/>
        </w:rPr>
        <w:t>activités par intervenant</w:t>
      </w:r>
      <w:r w:rsidR="009739E2">
        <w:rPr>
          <w:rFonts w:cstheme="minorHAnsi"/>
        </w:rPr>
        <w:t>s</w:t>
      </w:r>
      <w:r w:rsidR="00882E6C">
        <w:rPr>
          <w:rFonts w:cstheme="minorHAnsi"/>
        </w:rPr>
        <w:t xml:space="preserve"> ou par centre</w:t>
      </w:r>
      <w:r w:rsidR="009739E2">
        <w:rPr>
          <w:rFonts w:cstheme="minorHAnsi"/>
        </w:rPr>
        <w:t>s</w:t>
      </w:r>
      <w:r w:rsidR="00882E6C">
        <w:rPr>
          <w:rFonts w:cstheme="minorHAnsi"/>
        </w:rPr>
        <w:t xml:space="preserve"> d’activités.</w:t>
      </w:r>
    </w:p>
    <w:p w:rsidR="00617858" w:rsidRDefault="00617858" w:rsidP="003A17BC">
      <w:pPr>
        <w:jc w:val="both"/>
        <w:rPr>
          <w:rFonts w:cstheme="minorHAnsi"/>
        </w:rPr>
      </w:pPr>
    </w:p>
    <w:p w:rsidR="003A17BC" w:rsidRDefault="003A17BC" w:rsidP="00D14DD2">
      <w:pPr>
        <w:tabs>
          <w:tab w:val="left" w:pos="7368"/>
        </w:tabs>
        <w:ind w:right="610"/>
        <w:jc w:val="both"/>
        <w:rPr>
          <w:rFonts w:cstheme="minorHAnsi"/>
        </w:rPr>
      </w:pPr>
      <w:r w:rsidRPr="003B5934">
        <w:rPr>
          <w:rFonts w:cstheme="minorHAnsi"/>
        </w:rPr>
        <w:t xml:space="preserve">-Onglet </w:t>
      </w:r>
      <w:r w:rsidR="00F35633">
        <w:rPr>
          <w:rFonts w:cstheme="minorHAnsi"/>
        </w:rPr>
        <w:t>eGAP</w:t>
      </w:r>
      <w:r w:rsidR="00530D03">
        <w:rPr>
          <w:rFonts w:cstheme="minorHAnsi"/>
        </w:rPr>
        <w:t xml:space="preserve"> </w:t>
      </w:r>
      <w:r w:rsidRPr="003B5934">
        <w:rPr>
          <w:rFonts w:cstheme="minorHAnsi"/>
        </w:rPr>
        <w:t>(</w:t>
      </w:r>
      <w:r w:rsidR="00F35633">
        <w:rPr>
          <w:rFonts w:cstheme="minorHAnsi"/>
        </w:rPr>
        <w:t>2/5 supérieur</w:t>
      </w:r>
      <w:r w:rsidR="00530D03">
        <w:rPr>
          <w:rFonts w:cstheme="minorHAnsi"/>
        </w:rPr>
        <w:t xml:space="preserve"> de la fenêtre)</w:t>
      </w:r>
      <w:r w:rsidR="009D139D">
        <w:rPr>
          <w:rFonts w:cstheme="minorHAnsi"/>
        </w:rPr>
        <w:t xml:space="preserve"> (illustration </w:t>
      </w:r>
      <w:r w:rsidR="00A761B9">
        <w:rPr>
          <w:rFonts w:cstheme="minorHAnsi"/>
        </w:rPr>
        <w:t>page suivante</w:t>
      </w:r>
      <w:r w:rsidR="009D139D">
        <w:rPr>
          <w:rFonts w:cstheme="minorHAnsi"/>
        </w:rPr>
        <w:t>)</w:t>
      </w:r>
      <w:r w:rsidR="009833DE">
        <w:rPr>
          <w:rFonts w:cstheme="minorHAnsi"/>
        </w:rPr>
        <w:t>;</w:t>
      </w:r>
      <w:r w:rsidR="00D14DD2">
        <w:rPr>
          <w:rFonts w:cstheme="minorHAnsi"/>
        </w:rPr>
        <w:tab/>
      </w:r>
    </w:p>
    <w:p w:rsidR="00530D03" w:rsidRDefault="00530D03" w:rsidP="00530D03">
      <w:pPr>
        <w:jc w:val="both"/>
        <w:rPr>
          <w:rFonts w:cstheme="minorHAnsi"/>
        </w:rPr>
      </w:pPr>
      <w:r w:rsidRPr="003B5934">
        <w:rPr>
          <w:rFonts w:cstheme="minorHAnsi"/>
        </w:rPr>
        <w:t xml:space="preserve">-Onglet </w:t>
      </w:r>
      <w:r w:rsidR="00F35633">
        <w:rPr>
          <w:rFonts w:cstheme="minorHAnsi"/>
        </w:rPr>
        <w:t>Consultations et rapports</w:t>
      </w:r>
      <w:r>
        <w:rPr>
          <w:rFonts w:cstheme="minorHAnsi"/>
        </w:rPr>
        <w:t xml:space="preserve"> </w:t>
      </w:r>
      <w:r w:rsidRPr="003B5934">
        <w:rPr>
          <w:rFonts w:cstheme="minorHAnsi"/>
        </w:rPr>
        <w:t>(</w:t>
      </w:r>
      <w:r w:rsidR="00617858">
        <w:rPr>
          <w:rFonts w:cstheme="minorHAnsi"/>
        </w:rPr>
        <w:t>1</w:t>
      </w:r>
      <w:r>
        <w:rPr>
          <w:rFonts w:cstheme="minorHAnsi"/>
        </w:rPr>
        <w:t xml:space="preserve">/5 </w:t>
      </w:r>
      <w:r w:rsidR="00617858">
        <w:rPr>
          <w:rFonts w:cstheme="minorHAnsi"/>
        </w:rPr>
        <w:t>supérieur</w:t>
      </w:r>
      <w:r>
        <w:rPr>
          <w:rFonts w:cstheme="minorHAnsi"/>
        </w:rPr>
        <w:t xml:space="preserve"> de la fenêtre);</w:t>
      </w:r>
    </w:p>
    <w:p w:rsidR="00617858" w:rsidRDefault="003A17BC" w:rsidP="003A17BC">
      <w:pPr>
        <w:jc w:val="both"/>
        <w:rPr>
          <w:rFonts w:cstheme="minorHAnsi"/>
        </w:rPr>
      </w:pPr>
      <w:r w:rsidRPr="003B5934">
        <w:rPr>
          <w:rFonts w:cstheme="minorHAnsi"/>
        </w:rPr>
        <w:t>-</w:t>
      </w:r>
      <w:r w:rsidR="00617858">
        <w:rPr>
          <w:rFonts w:cstheme="minorHAnsi"/>
        </w:rPr>
        <w:t>Rapport des activités</w:t>
      </w:r>
      <w:r w:rsidRPr="003B5934">
        <w:rPr>
          <w:rFonts w:cstheme="minorHAnsi"/>
        </w:rPr>
        <w:t>;</w:t>
      </w:r>
    </w:p>
    <w:p w:rsidR="004313CB" w:rsidRDefault="00530D03" w:rsidP="003A17BC">
      <w:pPr>
        <w:jc w:val="both"/>
        <w:rPr>
          <w:rFonts w:cstheme="minorHAnsi"/>
        </w:rPr>
      </w:pPr>
      <w:r w:rsidRPr="003B5934">
        <w:rPr>
          <w:rFonts w:cstheme="minorHAnsi"/>
        </w:rPr>
        <w:lastRenderedPageBreak/>
        <w:t>-</w:t>
      </w:r>
      <w:r w:rsidR="00617858">
        <w:rPr>
          <w:rFonts w:cstheme="minorHAnsi"/>
        </w:rPr>
        <w:t>Case Intervenant (1/5 médian de la fenêtre);</w:t>
      </w:r>
    </w:p>
    <w:p w:rsidR="004313CB" w:rsidRPr="003B5934" w:rsidRDefault="004313CB" w:rsidP="003A17BC">
      <w:pPr>
        <w:jc w:val="both"/>
        <w:rPr>
          <w:rFonts w:cstheme="minorHAnsi"/>
        </w:rPr>
      </w:pPr>
      <w:r>
        <w:rPr>
          <w:rFonts w:cstheme="minorHAnsi"/>
        </w:rPr>
        <w:t xml:space="preserve"> ou</w:t>
      </w:r>
    </w:p>
    <w:p w:rsidR="004313CB" w:rsidRDefault="00EE4F27" w:rsidP="00617858">
      <w:pPr>
        <w:jc w:val="both"/>
        <w:rPr>
          <w:rFonts w:cstheme="minorHAnsi"/>
        </w:rPr>
      </w:pPr>
      <w:r>
        <w:rPr>
          <w:rFonts w:cstheme="minorHAnsi"/>
        </w:rPr>
        <w:t>-Case C</w:t>
      </w:r>
      <w:r w:rsidR="004313CB">
        <w:rPr>
          <w:rFonts w:cstheme="minorHAnsi"/>
        </w:rPr>
        <w:t>entre</w:t>
      </w:r>
      <w:r>
        <w:rPr>
          <w:rFonts w:cstheme="minorHAnsi"/>
        </w:rPr>
        <w:t>s/ sous-centres</w:t>
      </w:r>
      <w:r w:rsidR="004313CB">
        <w:rPr>
          <w:rFonts w:cstheme="minorHAnsi"/>
        </w:rPr>
        <w:t xml:space="preserve"> d’activités</w:t>
      </w:r>
      <w:r w:rsidR="00882E6C">
        <w:rPr>
          <w:rFonts w:cstheme="minorHAnsi"/>
        </w:rPr>
        <w:t xml:space="preserve"> (</w:t>
      </w:r>
      <w:r w:rsidR="00C11824">
        <w:rPr>
          <w:rFonts w:cstheme="minorHAnsi"/>
        </w:rPr>
        <w:t>5</w:t>
      </w:r>
      <w:r w:rsidR="00882E6C">
        <w:rPr>
          <w:rFonts w:cstheme="minorHAnsi"/>
        </w:rPr>
        <w:t>/5 médian de la fenêtre)</w:t>
      </w:r>
      <w:r w:rsidR="004313CB">
        <w:rPr>
          <w:rFonts w:cstheme="minorHAnsi"/>
        </w:rPr>
        <w:t>;</w:t>
      </w:r>
    </w:p>
    <w:p w:rsidR="00C11824" w:rsidRDefault="00C11824" w:rsidP="00617858">
      <w:pPr>
        <w:jc w:val="both"/>
        <w:rPr>
          <w:rFonts w:cstheme="minorHAnsi"/>
        </w:rPr>
      </w:pPr>
    </w:p>
    <w:p w:rsidR="00617858" w:rsidRDefault="00617858" w:rsidP="00617858">
      <w:pPr>
        <w:jc w:val="both"/>
        <w:rPr>
          <w:rFonts w:cstheme="minorHAnsi"/>
        </w:rPr>
      </w:pPr>
      <w:r w:rsidRPr="00617858">
        <w:rPr>
          <w:rFonts w:cstheme="minorHAnsi"/>
        </w:rPr>
        <w:t xml:space="preserve">-Choisir </w:t>
      </w:r>
      <w:r w:rsidR="00D35C49">
        <w:rPr>
          <w:rFonts w:cstheme="minorHAnsi"/>
        </w:rPr>
        <w:t>la date ou la période</w:t>
      </w:r>
      <w:r w:rsidR="00C11824">
        <w:rPr>
          <w:rFonts w:cstheme="minorHAnsi"/>
        </w:rPr>
        <w:t xml:space="preserve"> (1/5 médian de la fenêtre)</w:t>
      </w:r>
      <w:r w:rsidRPr="00617858">
        <w:rPr>
          <w:rFonts w:cstheme="minorHAnsi"/>
        </w:rPr>
        <w:t>;</w:t>
      </w:r>
    </w:p>
    <w:p w:rsidR="00EE4F27" w:rsidRPr="00617858" w:rsidRDefault="00EE4F27" w:rsidP="00617858">
      <w:pPr>
        <w:jc w:val="both"/>
        <w:rPr>
          <w:rFonts w:cstheme="minorHAnsi"/>
        </w:rPr>
      </w:pPr>
      <w:r>
        <w:rPr>
          <w:rFonts w:cstheme="minorHAnsi"/>
        </w:rPr>
        <w:t>-Cochez les statistiques générales à imprimer;</w:t>
      </w:r>
    </w:p>
    <w:p w:rsidR="003A17BC" w:rsidRDefault="004F4893" w:rsidP="00D35C49">
      <w:pPr>
        <w:ind w:right="-99"/>
        <w:jc w:val="both"/>
        <w:rPr>
          <w:rFonts w:cstheme="minorHAnsi"/>
        </w:rPr>
      </w:pPr>
      <w:r>
        <w:rPr>
          <w:rFonts w:cstheme="minorHAnsi"/>
        </w:rPr>
        <w:t>-</w:t>
      </w:r>
      <w:r w:rsidR="00C11824">
        <w:rPr>
          <w:rFonts w:cstheme="minorHAnsi"/>
        </w:rPr>
        <w:t xml:space="preserve">Bris (5/5 </w:t>
      </w:r>
      <w:r w:rsidR="00D35C49">
        <w:rPr>
          <w:rFonts w:cstheme="minorHAnsi"/>
        </w:rPr>
        <w:t xml:space="preserve">inférieur </w:t>
      </w:r>
      <w:r w:rsidR="00C11824">
        <w:rPr>
          <w:rFonts w:cstheme="minorHAnsi"/>
        </w:rPr>
        <w:t>de la fenêtre)</w:t>
      </w:r>
      <w:r w:rsidR="00D14DD2">
        <w:rPr>
          <w:rFonts w:cstheme="minorHAnsi"/>
        </w:rPr>
        <w:t>:</w:t>
      </w:r>
      <w:r w:rsidR="00617858">
        <w:rPr>
          <w:rFonts w:cstheme="minorHAnsi"/>
        </w:rPr>
        <w:t xml:space="preserve"> Centre d’activités, sous-centre d’activités, unité administrative (2</w:t>
      </w:r>
      <w:r w:rsidR="00617858" w:rsidRPr="00617858">
        <w:rPr>
          <w:rFonts w:cstheme="minorHAnsi"/>
          <w:vertAlign w:val="superscript"/>
        </w:rPr>
        <w:t>e</w:t>
      </w:r>
      <w:r w:rsidR="00617858">
        <w:rPr>
          <w:rFonts w:cstheme="minorHAnsi"/>
        </w:rPr>
        <w:t>);</w:t>
      </w:r>
    </w:p>
    <w:p w:rsidR="00617858" w:rsidRDefault="00617858" w:rsidP="003A17BC">
      <w:pPr>
        <w:jc w:val="both"/>
        <w:rPr>
          <w:rFonts w:cstheme="minorHAnsi"/>
        </w:rPr>
      </w:pPr>
      <w:r>
        <w:rPr>
          <w:rFonts w:cstheme="minorHAnsi"/>
        </w:rPr>
        <w:t>-Exécuter :</w:t>
      </w:r>
    </w:p>
    <w:p w:rsidR="00617858" w:rsidRDefault="00617858" w:rsidP="003A17BC">
      <w:pPr>
        <w:jc w:val="both"/>
        <w:rPr>
          <w:rFonts w:cstheme="minorHAnsi"/>
        </w:rPr>
      </w:pPr>
    </w:p>
    <w:p w:rsidR="003A17BC" w:rsidRPr="00530D03" w:rsidRDefault="00EE4F27" w:rsidP="00DF134A">
      <w:pPr>
        <w:ind w:left="-1418"/>
        <w:jc w:val="center"/>
        <w:rPr>
          <w:rFonts w:cstheme="minorHAnsi"/>
        </w:rPr>
      </w:pPr>
      <w:bookmarkStart w:id="12" w:name="P02_B2_Onglet"/>
      <w:bookmarkStart w:id="13" w:name="P02_B2_Saisie_Activités"/>
      <w:bookmarkStart w:id="14" w:name="P03_B4_Bouton"/>
      <w:bookmarkStart w:id="15" w:name="P03_21_Assignation"/>
      <w:bookmarkStart w:id="16" w:name="P03_21_Assignation_V2"/>
      <w:bookmarkEnd w:id="12"/>
      <w:bookmarkEnd w:id="13"/>
      <w:bookmarkEnd w:id="14"/>
      <w:bookmarkEnd w:id="15"/>
      <w:bookmarkEnd w:id="16"/>
      <w:r w:rsidRPr="00EE4F27">
        <w:rPr>
          <w:rFonts w:cstheme="minorHAnsi"/>
          <w:noProof/>
          <w:lang w:eastAsia="fr-CA"/>
        </w:rPr>
        <w:drawing>
          <wp:inline distT="0" distB="0" distL="0" distR="0" wp14:anchorId="44172553" wp14:editId="528AFF1D">
            <wp:extent cx="7276796" cy="5462650"/>
            <wp:effectExtent l="0" t="0" r="635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37183" cy="550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17BC" w:rsidRPr="00530D03" w:rsidSect="00D14DD2">
      <w:headerReference w:type="default" r:id="rId19"/>
      <w:footerReference w:type="default" r:id="rId20"/>
      <w:headerReference w:type="first" r:id="rId21"/>
      <w:pgSz w:w="12240" w:h="15840"/>
      <w:pgMar w:top="1440" w:right="1183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3D4F" w:rsidRDefault="00D63D4F" w:rsidP="003A17BC">
      <w:pPr>
        <w:spacing w:after="0" w:line="240" w:lineRule="auto"/>
      </w:pPr>
      <w:r>
        <w:separator/>
      </w:r>
    </w:p>
  </w:endnote>
  <w:endnote w:type="continuationSeparator" w:id="0">
    <w:p w:rsidR="00D63D4F" w:rsidRDefault="00D63D4F" w:rsidP="003A1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7BC" w:rsidRPr="00C46EDB" w:rsidRDefault="00C46EDB" w:rsidP="00532A4E">
    <w:pPr>
      <w:pStyle w:val="Pieddepage"/>
      <w:tabs>
        <w:tab w:val="clear" w:pos="8640"/>
        <w:tab w:val="right" w:pos="9639"/>
      </w:tabs>
      <w:ind w:left="-993" w:right="-382"/>
      <w:rPr>
        <w:u w:val="double"/>
      </w:rPr>
    </w:pPr>
    <w:r w:rsidRPr="00C46EDB">
      <w:rPr>
        <w:u w:val="double"/>
      </w:rPr>
      <w:t>Table des matières</w:t>
    </w:r>
    <w:r w:rsidR="00F53EC2">
      <w:rPr>
        <w:u w:val="double"/>
      </w:rPr>
      <w:tab/>
    </w:r>
    <w:r w:rsidR="00F53EC2">
      <w:rPr>
        <w:u w:val="double"/>
      </w:rPr>
      <w:tab/>
      <w:t>Une étape à la fois : beau travail</w:t>
    </w:r>
    <w:r w:rsidR="00FC0946">
      <w:rPr>
        <w:u w:val="double"/>
      </w:rPr>
      <w:t xml:space="preserve"> </w:t>
    </w:r>
    <w:r w:rsidR="00F53EC2">
      <w:rPr>
        <w:u w:val="double"/>
      </w:rPr>
      <w:t>!!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EDB" w:rsidRDefault="00F53EC2">
    <w:pPr>
      <w:pStyle w:val="Pieddepage"/>
    </w:pPr>
    <w:r w:rsidRPr="00F53EC2">
      <w:rPr>
        <w:u w:val="double"/>
      </w:rPr>
      <w:t>Accéder à eClinibase &amp; Page de l’Intervenant</w:t>
    </w:r>
    <w:r>
      <w:rPr>
        <w:u w:val="double"/>
      </w:rPr>
      <w:tab/>
    </w:r>
    <w:r>
      <w:rPr>
        <w:u w:val="double"/>
      </w:rPr>
      <w:tab/>
      <w:t>U</w:t>
    </w:r>
    <w:r w:rsidR="00C46EDB">
      <w:rPr>
        <w:u w:val="double"/>
      </w:rPr>
      <w:t>ne étape à la fois :</w:t>
    </w:r>
    <w:r>
      <w:rPr>
        <w:u w:val="double"/>
      </w:rPr>
      <w:t xml:space="preserve"> page </w:t>
    </w:r>
    <w:r w:rsidRPr="00F53EC2">
      <w:rPr>
        <w:u w:val="double"/>
      </w:rPr>
      <w:fldChar w:fldCharType="begin"/>
    </w:r>
    <w:r w:rsidRPr="00F53EC2">
      <w:rPr>
        <w:u w:val="double"/>
      </w:rPr>
      <w:instrText>PAGE   \* MERGEFORMAT</w:instrText>
    </w:r>
    <w:r w:rsidRPr="00F53EC2">
      <w:rPr>
        <w:u w:val="double"/>
      </w:rPr>
      <w:fldChar w:fldCharType="separate"/>
    </w:r>
    <w:r w:rsidR="006C3D93" w:rsidRPr="006C3D93">
      <w:rPr>
        <w:noProof/>
        <w:u w:val="double"/>
        <w:lang w:val="fr-FR"/>
      </w:rPr>
      <w:t>1</w:t>
    </w:r>
    <w:r w:rsidRPr="00F53EC2">
      <w:rPr>
        <w:u w:val="doubl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EC2" w:rsidRPr="00C46EDB" w:rsidRDefault="00710546" w:rsidP="00532A4E">
    <w:pPr>
      <w:pStyle w:val="Pieddepage"/>
      <w:tabs>
        <w:tab w:val="clear" w:pos="8640"/>
        <w:tab w:val="right" w:pos="9639"/>
      </w:tabs>
      <w:ind w:left="-993" w:right="-382"/>
      <w:rPr>
        <w:u w:val="double"/>
      </w:rPr>
    </w:pPr>
    <w:r>
      <w:rPr>
        <w:u w:val="double"/>
      </w:rPr>
      <w:t>Beau travail !!</w:t>
    </w:r>
    <w:r w:rsidR="00F53EC2">
      <w:rPr>
        <w:u w:val="double"/>
      </w:rPr>
      <w:tab/>
    </w:r>
    <w:r w:rsidR="00F53EC2">
      <w:rPr>
        <w:u w:val="double"/>
      </w:rPr>
      <w:tab/>
      <w:t>Une étape à la fois :</w:t>
    </w:r>
    <w:r w:rsidR="006C3D93">
      <w:rPr>
        <w:u w:val="double"/>
      </w:rPr>
      <w:t xml:space="preserve"> page </w:t>
    </w:r>
    <w:r w:rsidR="006C3D93" w:rsidRPr="006C3D93">
      <w:rPr>
        <w:u w:val="double"/>
      </w:rPr>
      <w:fldChar w:fldCharType="begin"/>
    </w:r>
    <w:r w:rsidR="006C3D93" w:rsidRPr="006C3D93">
      <w:rPr>
        <w:u w:val="double"/>
      </w:rPr>
      <w:instrText>PAGE   \* MERGEFORMAT</w:instrText>
    </w:r>
    <w:r w:rsidR="006C3D93" w:rsidRPr="006C3D93">
      <w:rPr>
        <w:u w:val="double"/>
      </w:rPr>
      <w:fldChar w:fldCharType="separate"/>
    </w:r>
    <w:r w:rsidR="00A36C97" w:rsidRPr="00A36C97">
      <w:rPr>
        <w:noProof/>
        <w:u w:val="double"/>
        <w:lang w:val="fr-FR"/>
      </w:rPr>
      <w:t>7</w:t>
    </w:r>
    <w:r w:rsidR="006C3D93" w:rsidRPr="006C3D93">
      <w:rPr>
        <w:u w:val="doubl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3D4F" w:rsidRDefault="00D63D4F" w:rsidP="003A17BC">
      <w:pPr>
        <w:spacing w:after="0" w:line="240" w:lineRule="auto"/>
      </w:pPr>
      <w:r>
        <w:separator/>
      </w:r>
    </w:p>
  </w:footnote>
  <w:footnote w:type="continuationSeparator" w:id="0">
    <w:p w:rsidR="00D63D4F" w:rsidRDefault="00D63D4F" w:rsidP="003A17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7BC" w:rsidRPr="005046F8" w:rsidRDefault="003A17BC" w:rsidP="00532A4E">
    <w:pPr>
      <w:pStyle w:val="En-tte"/>
      <w:tabs>
        <w:tab w:val="clear" w:pos="4320"/>
        <w:tab w:val="clear" w:pos="8640"/>
        <w:tab w:val="right" w:pos="9639"/>
      </w:tabs>
      <w:ind w:left="-993" w:right="-382"/>
      <w:rPr>
        <w:u w:val="double"/>
      </w:rPr>
    </w:pPr>
    <w:r w:rsidRPr="005046F8">
      <w:rPr>
        <w:u w:val="double"/>
      </w:rPr>
      <w:t>Guide d</w:t>
    </w:r>
    <w:r w:rsidR="00761FBA" w:rsidRPr="005046F8">
      <w:rPr>
        <w:u w:val="double"/>
      </w:rPr>
      <w:t>e l’utilisateur</w:t>
    </w:r>
    <w:r w:rsidR="00F53EC2" w:rsidRPr="005046F8">
      <w:rPr>
        <w:u w:val="double"/>
      </w:rPr>
      <w:tab/>
    </w:r>
    <w:r w:rsidR="006C3D93" w:rsidRPr="005046F8">
      <w:rPr>
        <w:u w:val="double"/>
      </w:rPr>
      <w:t>Bienvenue à tous</w:t>
    </w:r>
    <w:r w:rsidR="00710546">
      <w:rPr>
        <w:u w:val="double"/>
      </w:rPr>
      <w:t xml:space="preserve"> </w:t>
    </w:r>
    <w:r w:rsidR="006C3D93" w:rsidRPr="005046F8">
      <w:rPr>
        <w:u w:val="double"/>
      </w:rPr>
      <w:t>/</w:t>
    </w:r>
    <w:r w:rsidR="00710546">
      <w:rPr>
        <w:u w:val="double"/>
      </w:rPr>
      <w:t xml:space="preserve"> </w:t>
    </w:r>
    <w:r w:rsidR="006C3D93" w:rsidRPr="005046F8">
      <w:rPr>
        <w:u w:val="double"/>
      </w:rPr>
      <w:t>toutes</w:t>
    </w:r>
  </w:p>
  <w:p w:rsidR="003A17BC" w:rsidRDefault="003A17B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EDB" w:rsidRPr="00486DC2" w:rsidRDefault="00C46EDB" w:rsidP="00C46EDB">
    <w:pPr>
      <w:pStyle w:val="En-tte"/>
      <w:tabs>
        <w:tab w:val="clear" w:pos="4320"/>
      </w:tabs>
      <w:ind w:left="-993"/>
      <w:rPr>
        <w:u w:val="single"/>
      </w:rPr>
    </w:pPr>
    <w:r>
      <w:rPr>
        <w:u w:val="single"/>
      </w:rPr>
      <w:t>G</w:t>
    </w:r>
    <w:r w:rsidRPr="00486DC2">
      <w:rPr>
        <w:u w:val="single"/>
      </w:rPr>
      <w:t>uide d</w:t>
    </w:r>
    <w:r>
      <w:rPr>
        <w:u w:val="single"/>
      </w:rPr>
      <w:t>e l’utilisateur</w:t>
    </w:r>
    <w:r w:rsidR="00F53EC2">
      <w:rPr>
        <w:u w:val="single"/>
      </w:rPr>
      <w:tab/>
      <w:t>Accéder à eClinibase &amp; Page de l’Intervenant</w:t>
    </w:r>
  </w:p>
  <w:p w:rsidR="00C46EDB" w:rsidRDefault="00C46EDB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D93" w:rsidRPr="005046F8" w:rsidRDefault="006C3D93" w:rsidP="00532A4E">
    <w:pPr>
      <w:pStyle w:val="En-tte"/>
      <w:tabs>
        <w:tab w:val="clear" w:pos="4320"/>
        <w:tab w:val="clear" w:pos="8640"/>
        <w:tab w:val="right" w:pos="9639"/>
      </w:tabs>
      <w:ind w:left="-993" w:right="-382"/>
      <w:rPr>
        <w:u w:val="double"/>
      </w:rPr>
    </w:pPr>
    <w:r w:rsidRPr="005046F8">
      <w:rPr>
        <w:u w:val="double"/>
      </w:rPr>
      <w:t>Guide de l’utilisateur</w:t>
    </w:r>
    <w:r w:rsidRPr="005046F8">
      <w:rPr>
        <w:u w:val="double"/>
      </w:rPr>
      <w:tab/>
    </w:r>
    <w:r w:rsidR="00710546">
      <w:rPr>
        <w:u w:val="double"/>
      </w:rPr>
      <w:t>Superutilisateurs eGAP</w:t>
    </w:r>
  </w:p>
  <w:p w:rsidR="006C3D93" w:rsidRDefault="006C3D93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EC2" w:rsidRPr="00486DC2" w:rsidRDefault="00F53EC2" w:rsidP="00C46EDB">
    <w:pPr>
      <w:pStyle w:val="En-tte"/>
      <w:tabs>
        <w:tab w:val="clear" w:pos="4320"/>
      </w:tabs>
      <w:ind w:left="-993"/>
      <w:rPr>
        <w:u w:val="single"/>
      </w:rPr>
    </w:pPr>
    <w:r>
      <w:rPr>
        <w:u w:val="single"/>
      </w:rPr>
      <w:t>G</w:t>
    </w:r>
    <w:r w:rsidRPr="00486DC2">
      <w:rPr>
        <w:u w:val="single"/>
      </w:rPr>
      <w:t>uide d</w:t>
    </w:r>
    <w:r>
      <w:rPr>
        <w:u w:val="single"/>
      </w:rPr>
      <w:t>e l’utilisateur</w:t>
    </w:r>
    <w:r>
      <w:rPr>
        <w:u w:val="single"/>
      </w:rPr>
      <w:tab/>
      <w:t>Accéder à eClinibase &amp; Page de l’Intervenant</w:t>
    </w:r>
  </w:p>
  <w:p w:rsidR="00F53EC2" w:rsidRDefault="00F53EC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A05B4"/>
    <w:multiLevelType w:val="multilevel"/>
    <w:tmpl w:val="C38202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32B8071C"/>
    <w:multiLevelType w:val="hybridMultilevel"/>
    <w:tmpl w:val="BF7EB9D2"/>
    <w:lvl w:ilvl="0" w:tplc="C234B6E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7BC"/>
    <w:rsid w:val="0000189B"/>
    <w:rsid w:val="00023D18"/>
    <w:rsid w:val="000E246D"/>
    <w:rsid w:val="000F30A8"/>
    <w:rsid w:val="001222A6"/>
    <w:rsid w:val="001262ED"/>
    <w:rsid w:val="001341CB"/>
    <w:rsid w:val="0013449A"/>
    <w:rsid w:val="00173E55"/>
    <w:rsid w:val="00177E42"/>
    <w:rsid w:val="00185BD6"/>
    <w:rsid w:val="001945AB"/>
    <w:rsid w:val="001A062C"/>
    <w:rsid w:val="001C3A16"/>
    <w:rsid w:val="001C71EE"/>
    <w:rsid w:val="002074F3"/>
    <w:rsid w:val="00210733"/>
    <w:rsid w:val="00231CB1"/>
    <w:rsid w:val="00263091"/>
    <w:rsid w:val="00270FE2"/>
    <w:rsid w:val="00274CA8"/>
    <w:rsid w:val="00290524"/>
    <w:rsid w:val="002A4F53"/>
    <w:rsid w:val="002B2CDC"/>
    <w:rsid w:val="002B3EF2"/>
    <w:rsid w:val="002D37C4"/>
    <w:rsid w:val="002E4DF7"/>
    <w:rsid w:val="00300F09"/>
    <w:rsid w:val="00314EA8"/>
    <w:rsid w:val="00323D65"/>
    <w:rsid w:val="00330205"/>
    <w:rsid w:val="00337437"/>
    <w:rsid w:val="003442EC"/>
    <w:rsid w:val="003518C2"/>
    <w:rsid w:val="00355D2B"/>
    <w:rsid w:val="00383768"/>
    <w:rsid w:val="003A17BC"/>
    <w:rsid w:val="003B327D"/>
    <w:rsid w:val="003C4CDA"/>
    <w:rsid w:val="003E1044"/>
    <w:rsid w:val="00406540"/>
    <w:rsid w:val="0041030B"/>
    <w:rsid w:val="00416A41"/>
    <w:rsid w:val="004313CB"/>
    <w:rsid w:val="004314D5"/>
    <w:rsid w:val="00470AD8"/>
    <w:rsid w:val="00472DAE"/>
    <w:rsid w:val="00475B06"/>
    <w:rsid w:val="0048418E"/>
    <w:rsid w:val="00484A95"/>
    <w:rsid w:val="00487FB2"/>
    <w:rsid w:val="004A6D24"/>
    <w:rsid w:val="004B34A0"/>
    <w:rsid w:val="004C4D80"/>
    <w:rsid w:val="004D63C7"/>
    <w:rsid w:val="004F4893"/>
    <w:rsid w:val="005046F8"/>
    <w:rsid w:val="00530D03"/>
    <w:rsid w:val="00532A4E"/>
    <w:rsid w:val="00542FB5"/>
    <w:rsid w:val="00544723"/>
    <w:rsid w:val="0059707E"/>
    <w:rsid w:val="005C3404"/>
    <w:rsid w:val="005C5BAE"/>
    <w:rsid w:val="005D1192"/>
    <w:rsid w:val="005E36E2"/>
    <w:rsid w:val="00617858"/>
    <w:rsid w:val="00626574"/>
    <w:rsid w:val="00652718"/>
    <w:rsid w:val="00670B52"/>
    <w:rsid w:val="00674A27"/>
    <w:rsid w:val="006864A8"/>
    <w:rsid w:val="006A2523"/>
    <w:rsid w:val="006A7464"/>
    <w:rsid w:val="006B38AA"/>
    <w:rsid w:val="006B4329"/>
    <w:rsid w:val="006C092F"/>
    <w:rsid w:val="006C3D93"/>
    <w:rsid w:val="006E3409"/>
    <w:rsid w:val="006F198A"/>
    <w:rsid w:val="006F4D40"/>
    <w:rsid w:val="0070029B"/>
    <w:rsid w:val="00710546"/>
    <w:rsid w:val="007208C2"/>
    <w:rsid w:val="007223F4"/>
    <w:rsid w:val="00761FBA"/>
    <w:rsid w:val="00765F90"/>
    <w:rsid w:val="00783794"/>
    <w:rsid w:val="007A6086"/>
    <w:rsid w:val="007B3400"/>
    <w:rsid w:val="007B63B5"/>
    <w:rsid w:val="007E747D"/>
    <w:rsid w:val="007F1AFD"/>
    <w:rsid w:val="008008D5"/>
    <w:rsid w:val="00801C10"/>
    <w:rsid w:val="00825A80"/>
    <w:rsid w:val="00846A18"/>
    <w:rsid w:val="00860F90"/>
    <w:rsid w:val="0086300E"/>
    <w:rsid w:val="00867835"/>
    <w:rsid w:val="0087457F"/>
    <w:rsid w:val="00882E6C"/>
    <w:rsid w:val="00893072"/>
    <w:rsid w:val="008A3F07"/>
    <w:rsid w:val="008B4B8C"/>
    <w:rsid w:val="008D5BC5"/>
    <w:rsid w:val="00921D5E"/>
    <w:rsid w:val="00946864"/>
    <w:rsid w:val="00957318"/>
    <w:rsid w:val="009601A0"/>
    <w:rsid w:val="009739E2"/>
    <w:rsid w:val="00973F5B"/>
    <w:rsid w:val="009744A9"/>
    <w:rsid w:val="00977926"/>
    <w:rsid w:val="009833DE"/>
    <w:rsid w:val="009B1093"/>
    <w:rsid w:val="009B524F"/>
    <w:rsid w:val="009D139D"/>
    <w:rsid w:val="009E6FE4"/>
    <w:rsid w:val="009F348D"/>
    <w:rsid w:val="00A03D09"/>
    <w:rsid w:val="00A03D7F"/>
    <w:rsid w:val="00A051EA"/>
    <w:rsid w:val="00A327E0"/>
    <w:rsid w:val="00A36C97"/>
    <w:rsid w:val="00A41F9A"/>
    <w:rsid w:val="00A60963"/>
    <w:rsid w:val="00A72441"/>
    <w:rsid w:val="00A761B9"/>
    <w:rsid w:val="00AA6254"/>
    <w:rsid w:val="00AC4859"/>
    <w:rsid w:val="00AE0B25"/>
    <w:rsid w:val="00AE69A0"/>
    <w:rsid w:val="00AE7441"/>
    <w:rsid w:val="00B047B6"/>
    <w:rsid w:val="00B06F09"/>
    <w:rsid w:val="00B35B06"/>
    <w:rsid w:val="00B542A8"/>
    <w:rsid w:val="00B67417"/>
    <w:rsid w:val="00B710B2"/>
    <w:rsid w:val="00BA5C23"/>
    <w:rsid w:val="00BF338A"/>
    <w:rsid w:val="00C11824"/>
    <w:rsid w:val="00C257E8"/>
    <w:rsid w:val="00C40A67"/>
    <w:rsid w:val="00C46EDB"/>
    <w:rsid w:val="00C51B45"/>
    <w:rsid w:val="00C6060F"/>
    <w:rsid w:val="00C62CCB"/>
    <w:rsid w:val="00C67B1E"/>
    <w:rsid w:val="00C823D4"/>
    <w:rsid w:val="00C9255F"/>
    <w:rsid w:val="00CD613C"/>
    <w:rsid w:val="00D14DD2"/>
    <w:rsid w:val="00D20DD5"/>
    <w:rsid w:val="00D35C49"/>
    <w:rsid w:val="00D63D4F"/>
    <w:rsid w:val="00D737F9"/>
    <w:rsid w:val="00D82199"/>
    <w:rsid w:val="00D8727F"/>
    <w:rsid w:val="00DA0E43"/>
    <w:rsid w:val="00DA1F0E"/>
    <w:rsid w:val="00DA3144"/>
    <w:rsid w:val="00DA4699"/>
    <w:rsid w:val="00DC4BD4"/>
    <w:rsid w:val="00DD41AF"/>
    <w:rsid w:val="00DE3A82"/>
    <w:rsid w:val="00DF134A"/>
    <w:rsid w:val="00E008BE"/>
    <w:rsid w:val="00E12D2A"/>
    <w:rsid w:val="00E36273"/>
    <w:rsid w:val="00E41376"/>
    <w:rsid w:val="00E7086E"/>
    <w:rsid w:val="00E74420"/>
    <w:rsid w:val="00E80791"/>
    <w:rsid w:val="00E92DA3"/>
    <w:rsid w:val="00EB0F6C"/>
    <w:rsid w:val="00EB4461"/>
    <w:rsid w:val="00EC200A"/>
    <w:rsid w:val="00EE4F27"/>
    <w:rsid w:val="00F129CE"/>
    <w:rsid w:val="00F35633"/>
    <w:rsid w:val="00F52D18"/>
    <w:rsid w:val="00F53EC2"/>
    <w:rsid w:val="00F55EC3"/>
    <w:rsid w:val="00F9664B"/>
    <w:rsid w:val="00FA54A4"/>
    <w:rsid w:val="00FB2CE5"/>
    <w:rsid w:val="00FB2F3B"/>
    <w:rsid w:val="00FC0946"/>
    <w:rsid w:val="00FF4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253B39"/>
  <w15:chartTrackingRefBased/>
  <w15:docId w15:val="{389B6936-26F3-4FA0-A16B-97ECD9D8F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785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A17BC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3A17B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A17BC"/>
  </w:style>
  <w:style w:type="paragraph" w:styleId="Pieddepage">
    <w:name w:val="footer"/>
    <w:basedOn w:val="Normal"/>
    <w:link w:val="PieddepageCar"/>
    <w:uiPriority w:val="99"/>
    <w:unhideWhenUsed/>
    <w:rsid w:val="003A17B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A17BC"/>
  </w:style>
  <w:style w:type="paragraph" w:styleId="Paragraphedeliste">
    <w:name w:val="List Paragraph"/>
    <w:basedOn w:val="Normal"/>
    <w:uiPriority w:val="34"/>
    <w:qFormat/>
    <w:rsid w:val="003A17BC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BF338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D31566-F8F1-451A-A1A7-6BEF59F9A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962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CEMTL</Company>
  <LinksUpToDate>false</LinksUpToDate>
  <CharactersWithSpaces>6246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Lapensée</dc:creator>
  <cp:keywords/>
  <dc:description/>
  <cp:lastModifiedBy>Sébastien Lapensée</cp:lastModifiedBy>
  <cp:revision>2</cp:revision>
  <dcterms:created xsi:type="dcterms:W3CDTF">2025-03-04T13:53:00Z</dcterms:created>
  <dcterms:modified xsi:type="dcterms:W3CDTF">2025-03-04T13:53:00Z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83950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S9.2.0</vt:lpwstr>
  </property>
</Properties>
</file>